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40839" w14:textId="07363BC6" w:rsidR="00814493" w:rsidRDefault="00814493">
      <w:pPr>
        <w:spacing w:line="1" w:lineRule="exact"/>
      </w:pPr>
    </w:p>
    <w:p w14:paraId="1DAC497A" w14:textId="7400232B" w:rsidR="00814493" w:rsidRDefault="00814493">
      <w:pPr>
        <w:framePr w:wrap="none" w:vAnchor="page" w:hAnchor="page" w:x="5749" w:y="1268"/>
        <w:rPr>
          <w:sz w:val="2"/>
          <w:szCs w:val="2"/>
        </w:rPr>
      </w:pPr>
    </w:p>
    <w:p w14:paraId="0A6F2497" w14:textId="469FE27C" w:rsidR="0031216B" w:rsidRDefault="0031216B" w:rsidP="0031216B">
      <w:pPr>
        <w:spacing w:line="528" w:lineRule="exact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bidi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50FFB9" wp14:editId="2665A562">
            <wp:simplePos x="0" y="0"/>
            <wp:positionH relativeFrom="column">
              <wp:posOffset>3336290</wp:posOffset>
            </wp:positionH>
            <wp:positionV relativeFrom="paragraph">
              <wp:posOffset>60325</wp:posOffset>
            </wp:positionV>
            <wp:extent cx="638175" cy="723900"/>
            <wp:effectExtent l="0" t="0" r="9525" b="0"/>
            <wp:wrapNone/>
            <wp:docPr id="3" name="Рисунок 3" descr="Описание: 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B7A2A" w14:textId="77777777" w:rsidR="0031216B" w:rsidRDefault="0031216B" w:rsidP="0031216B">
      <w:pPr>
        <w:spacing w:line="528" w:lineRule="exact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bidi="ar-SA"/>
        </w:rPr>
      </w:pPr>
    </w:p>
    <w:p w14:paraId="52EA77C5" w14:textId="77777777" w:rsidR="0031216B" w:rsidRDefault="0031216B" w:rsidP="0031216B">
      <w:pPr>
        <w:keepNext/>
        <w:keepLines/>
        <w:shd w:val="clear" w:color="auto" w:fill="FFFFFF"/>
        <w:spacing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14:paraId="0801AA98" w14:textId="77777777" w:rsidR="0031216B" w:rsidRDefault="0031216B" w:rsidP="0031216B">
      <w:pPr>
        <w:keepNext/>
        <w:keepLines/>
        <w:shd w:val="clear" w:color="auto" w:fill="FFFFFF"/>
        <w:spacing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 xml:space="preserve">АЛЬМЕНЕВСКИЙ </w:t>
      </w:r>
    </w:p>
    <w:p w14:paraId="42FA3D85" w14:textId="77777777" w:rsidR="0031216B" w:rsidRDefault="0031216B" w:rsidP="0031216B">
      <w:pPr>
        <w:keepNext/>
        <w:keepLines/>
        <w:shd w:val="clear" w:color="auto" w:fill="FFFFFF"/>
        <w:spacing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МУНИЦИПАЛЬНЫЙ ОКРУГ КУРГАНСКОЙ ОБЛАСТИ</w:t>
      </w:r>
    </w:p>
    <w:p w14:paraId="1516E8EB" w14:textId="77777777" w:rsidR="0031216B" w:rsidRDefault="0031216B" w:rsidP="0031216B">
      <w:pPr>
        <w:keepNext/>
        <w:keepLines/>
        <w:shd w:val="clear" w:color="auto" w:fill="FFFFFF"/>
        <w:spacing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</w:p>
    <w:p w14:paraId="2AF22B6E" w14:textId="77777777" w:rsidR="0031216B" w:rsidRDefault="0031216B" w:rsidP="0031216B">
      <w:pPr>
        <w:keepNext/>
        <w:keepLines/>
        <w:shd w:val="clear" w:color="auto" w:fill="FFFFFF"/>
        <w:spacing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 xml:space="preserve">АДМИНИСТРАЦИЯ  </w:t>
      </w:r>
    </w:p>
    <w:p w14:paraId="2778ED4F" w14:textId="77777777" w:rsidR="0031216B" w:rsidRDefault="0031216B" w:rsidP="0031216B">
      <w:pPr>
        <w:keepNext/>
        <w:keepLines/>
        <w:shd w:val="clear" w:color="auto" w:fill="FFFFFF"/>
        <w:spacing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АЛЬМЕНЕВСКОГО МУНИЦИПАЛЬНОГО ОКРУГА</w:t>
      </w:r>
    </w:p>
    <w:p w14:paraId="6534BB13" w14:textId="77777777" w:rsidR="0031216B" w:rsidRDefault="0031216B" w:rsidP="0031216B">
      <w:pPr>
        <w:keepNext/>
        <w:keepLines/>
        <w:shd w:val="clear" w:color="auto" w:fill="FFFFFF"/>
        <w:spacing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КУРГАНСКОЙ ОБЛАСТИ</w:t>
      </w:r>
    </w:p>
    <w:p w14:paraId="32F9BDC4" w14:textId="77777777" w:rsidR="0031216B" w:rsidRDefault="0031216B" w:rsidP="0031216B">
      <w:pPr>
        <w:keepNext/>
        <w:keepLines/>
        <w:shd w:val="clear" w:color="auto" w:fill="FFFFFF"/>
        <w:spacing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14:paraId="31F1D754" w14:textId="56D174F2" w:rsidR="0031216B" w:rsidRDefault="009C488A" w:rsidP="009C488A">
      <w:pPr>
        <w:keepNext/>
        <w:keepLines/>
        <w:shd w:val="clear" w:color="auto" w:fill="FFFFFF"/>
        <w:spacing w:line="0" w:lineRule="atLeast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 xml:space="preserve">                                         </w:t>
      </w:r>
      <w:r w:rsidR="0031216B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>ПОСТАНОВЛЕНИЕ</w:t>
      </w:r>
    </w:p>
    <w:p w14:paraId="757D1966" w14:textId="77777777" w:rsidR="0031216B" w:rsidRDefault="0031216B" w:rsidP="0031216B">
      <w:pPr>
        <w:keepNext/>
        <w:keepLines/>
        <w:shd w:val="clear" w:color="auto" w:fill="FFFFFF"/>
        <w:spacing w:line="0" w:lineRule="atLeast"/>
        <w:outlineLvl w:val="0"/>
        <w:rPr>
          <w:rFonts w:ascii="Times New Roman" w:eastAsia="Times New Roman" w:hAnsi="Times New Roman" w:cs="Times New Roman"/>
          <w:bCs/>
          <w:u w:val="single"/>
          <w:lang w:bidi="ar-SA"/>
        </w:rPr>
      </w:pPr>
      <w:r>
        <w:rPr>
          <w:rFonts w:ascii="Times New Roman" w:eastAsia="Times New Roman" w:hAnsi="Times New Roman" w:cs="Times New Roman"/>
          <w:bCs/>
          <w:u w:val="single"/>
          <w:lang w:bidi="ar-SA"/>
        </w:rPr>
        <w:t xml:space="preserve">                   </w:t>
      </w:r>
    </w:p>
    <w:p w14:paraId="25DE842A" w14:textId="332A0DD1" w:rsidR="0031216B" w:rsidRPr="000001D7" w:rsidRDefault="0031216B" w:rsidP="0031216B">
      <w:pPr>
        <w:keepNext/>
        <w:keepLines/>
        <w:shd w:val="clear" w:color="auto" w:fill="FFFFFF"/>
        <w:spacing w:line="0" w:lineRule="atLeast"/>
        <w:outlineLvl w:val="0"/>
        <w:rPr>
          <w:rFonts w:ascii="Times New Roman" w:eastAsia="Times New Roman" w:hAnsi="Times New Roman" w:cs="Times New Roman"/>
          <w:b/>
          <w:bCs/>
          <w:lang w:bidi="ar-SA"/>
        </w:rPr>
      </w:pPr>
      <w:r w:rsidRPr="0031216B">
        <w:rPr>
          <w:rFonts w:ascii="Times New Roman" w:eastAsia="Times New Roman" w:hAnsi="Times New Roman" w:cs="Times New Roman"/>
          <w:bCs/>
          <w:lang w:bidi="ar-SA"/>
        </w:rPr>
        <w:t xml:space="preserve">                     </w:t>
      </w:r>
      <w:proofErr w:type="gramStart"/>
      <w:r w:rsidRPr="000001D7">
        <w:rPr>
          <w:rFonts w:ascii="Times New Roman" w:eastAsia="Times New Roman" w:hAnsi="Times New Roman" w:cs="Times New Roman"/>
          <w:bCs/>
          <w:lang w:bidi="ar-SA"/>
        </w:rPr>
        <w:t>апреля  2025</w:t>
      </w:r>
      <w:proofErr w:type="gramEnd"/>
      <w:r w:rsidRPr="000001D7">
        <w:rPr>
          <w:rFonts w:ascii="Times New Roman" w:eastAsia="Times New Roman" w:hAnsi="Times New Roman" w:cs="Times New Roman"/>
          <w:bCs/>
          <w:lang w:bidi="ar-SA"/>
        </w:rPr>
        <w:t xml:space="preserve"> года №</w:t>
      </w:r>
    </w:p>
    <w:p w14:paraId="64810025" w14:textId="711FE8FD" w:rsidR="0031216B" w:rsidRPr="000001D7" w:rsidRDefault="0031216B" w:rsidP="0031216B">
      <w:pPr>
        <w:pStyle w:val="a4"/>
        <w:spacing w:after="0"/>
        <w:rPr>
          <w:rStyle w:val="a7"/>
          <w:rFonts w:ascii="Times New Roman" w:eastAsia="Arial" w:hAnsi="Times New Roman" w:cs="Times New Roman"/>
          <w:sz w:val="24"/>
        </w:rPr>
      </w:pPr>
      <w:r w:rsidRPr="000001D7">
        <w:rPr>
          <w:rStyle w:val="a7"/>
          <w:rFonts w:eastAsia="Arial"/>
          <w:b w:val="0"/>
          <w:sz w:val="24"/>
        </w:rPr>
        <w:t xml:space="preserve">                   </w:t>
      </w:r>
      <w:r w:rsidRPr="000001D7">
        <w:rPr>
          <w:rStyle w:val="a7"/>
          <w:rFonts w:ascii="Times New Roman" w:eastAsia="Arial" w:hAnsi="Times New Roman" w:cs="Times New Roman"/>
          <w:b w:val="0"/>
          <w:sz w:val="24"/>
        </w:rPr>
        <w:t>с.</w:t>
      </w:r>
      <w:r w:rsidR="000832EA" w:rsidRPr="000001D7">
        <w:rPr>
          <w:rStyle w:val="a7"/>
          <w:rFonts w:ascii="Times New Roman" w:eastAsia="Arial" w:hAnsi="Times New Roman" w:cs="Times New Roman"/>
          <w:b w:val="0"/>
          <w:sz w:val="24"/>
        </w:rPr>
        <w:t xml:space="preserve"> </w:t>
      </w:r>
      <w:r w:rsidRPr="000001D7">
        <w:rPr>
          <w:rStyle w:val="a7"/>
          <w:rFonts w:ascii="Times New Roman" w:eastAsia="Arial" w:hAnsi="Times New Roman" w:cs="Times New Roman"/>
          <w:b w:val="0"/>
          <w:sz w:val="24"/>
        </w:rPr>
        <w:t>Альменево</w:t>
      </w:r>
    </w:p>
    <w:p w14:paraId="43EF70D2" w14:textId="77777777" w:rsidR="0031216B" w:rsidRDefault="0031216B" w:rsidP="0031216B">
      <w:pPr>
        <w:pStyle w:val="a4"/>
        <w:spacing w:after="0"/>
        <w:rPr>
          <w:rStyle w:val="a7"/>
          <w:rFonts w:ascii="Liberation Sans" w:eastAsia="Arial" w:hAnsi="Liberation Sans" w:cs="Arial"/>
          <w:sz w:val="24"/>
        </w:rPr>
      </w:pPr>
    </w:p>
    <w:p w14:paraId="53C7F8E9" w14:textId="252DBF2C" w:rsidR="002510E0" w:rsidRPr="00925AEB" w:rsidRDefault="00BF6E5A" w:rsidP="002510E0">
      <w:pPr>
        <w:jc w:val="center"/>
        <w:rPr>
          <w:rFonts w:ascii="Times New Roman" w:hAnsi="Times New Roman" w:cs="Times New Roman"/>
          <w:b/>
        </w:rPr>
      </w:pPr>
      <w:r w:rsidRPr="00925AEB">
        <w:rPr>
          <w:rFonts w:ascii="Times New Roman" w:hAnsi="Times New Roman" w:cs="Times New Roman"/>
          <w:b/>
        </w:rPr>
        <w:t>О</w:t>
      </w:r>
      <w:r w:rsidR="000F09C7" w:rsidRPr="00925AEB">
        <w:rPr>
          <w:rFonts w:ascii="Times New Roman" w:hAnsi="Times New Roman" w:cs="Times New Roman"/>
          <w:b/>
        </w:rPr>
        <w:t>б утверждении П</w:t>
      </w:r>
      <w:r w:rsidRPr="00925AEB">
        <w:rPr>
          <w:rFonts w:ascii="Times New Roman" w:hAnsi="Times New Roman" w:cs="Times New Roman"/>
          <w:b/>
        </w:rPr>
        <w:t>орядк</w:t>
      </w:r>
      <w:r w:rsidR="000F09C7" w:rsidRPr="00925AEB">
        <w:rPr>
          <w:rFonts w:ascii="Times New Roman" w:hAnsi="Times New Roman" w:cs="Times New Roman"/>
          <w:b/>
        </w:rPr>
        <w:t>а</w:t>
      </w:r>
      <w:r w:rsidRPr="00925AEB">
        <w:rPr>
          <w:rFonts w:ascii="Times New Roman" w:hAnsi="Times New Roman" w:cs="Times New Roman"/>
          <w:b/>
        </w:rPr>
        <w:t xml:space="preserve"> сбора и обмена</w:t>
      </w:r>
      <w:r w:rsidR="000F09C7" w:rsidRPr="00925AEB">
        <w:rPr>
          <w:rFonts w:ascii="Times New Roman" w:hAnsi="Times New Roman" w:cs="Times New Roman"/>
          <w:b/>
        </w:rPr>
        <w:t xml:space="preserve"> в Альменевском муниципальном округе Курганской области информацией в области защиты населения и территорий от чрезвычайных ситуаций природного и техногенного характера  </w:t>
      </w:r>
      <w:r w:rsidRPr="00925AEB">
        <w:rPr>
          <w:rFonts w:ascii="Times New Roman" w:hAnsi="Times New Roman" w:cs="Times New Roman"/>
          <w:b/>
        </w:rPr>
        <w:t xml:space="preserve"> </w:t>
      </w:r>
    </w:p>
    <w:p w14:paraId="39A4ED91" w14:textId="0A30702D" w:rsidR="0031216B" w:rsidRDefault="0031216B" w:rsidP="0031216B">
      <w:pPr>
        <w:jc w:val="center"/>
        <w:rPr>
          <w:rFonts w:ascii="Times New Roman" w:hAnsi="Times New Roman" w:cs="Times New Roman"/>
          <w:b/>
        </w:rPr>
      </w:pPr>
    </w:p>
    <w:p w14:paraId="41032E87" w14:textId="1421C1E1" w:rsidR="006040F3" w:rsidRPr="003C52D5" w:rsidRDefault="002510E0" w:rsidP="0072366E">
      <w:pPr>
        <w:pStyle w:val="11"/>
        <w:framePr w:w="9725" w:h="9449" w:hRule="exact" w:wrap="none" w:vAnchor="page" w:hAnchor="page" w:x="1036" w:y="7291"/>
        <w:spacing w:line="257" w:lineRule="auto"/>
        <w:ind w:right="-486" w:firstLine="708"/>
        <w:rPr>
          <w:sz w:val="24"/>
          <w:szCs w:val="24"/>
        </w:rPr>
      </w:pPr>
      <w:r w:rsidRPr="003C52D5">
        <w:rPr>
          <w:sz w:val="24"/>
          <w:szCs w:val="24"/>
        </w:rPr>
        <w:t xml:space="preserve">Во исполнение Федерального закона от 21 декабря 1994 года № 68-ФЗ «О защите населения и территорий от чрезвычайных ситуаций природного и техногенного характера», Постановлений Правительства Российской Федерации от 24 марта 1997 года № 334 «О порядке сбора и обмена информацией в области защиты населения и территорий от чрезвычайных ситуаций природного и техногенного характера», от 30 декабря 2003 года № 794 «О единой государственной системе предупреждения и ликвидации чрезвычайных ситуаций», Приказов Министерства Российской Федерации по делам гражданской обороны, чрезвычайным ситуациям и ликвидации последствий стихийных бедствий от </w:t>
      </w:r>
      <w:r w:rsidR="007D5AA7" w:rsidRPr="003C52D5">
        <w:rPr>
          <w:sz w:val="24"/>
          <w:szCs w:val="24"/>
        </w:rPr>
        <w:t>11</w:t>
      </w:r>
      <w:r w:rsidRPr="003C52D5">
        <w:rPr>
          <w:sz w:val="24"/>
          <w:szCs w:val="24"/>
        </w:rPr>
        <w:t xml:space="preserve"> января 2021 года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характера», от 26 августа 2009 года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ситуаций», Постановления Правительство Курганской области от 15 ноября 2011 года № 541 «О порядке сбора и обмена в Курганской области информацией в области защиты населения и территорий от чрезвычайных ситуаций природного и техногенного характера», «Порядка обеспечения на муниципальном уровне едиными дежурно-диспетчерскими службами муниципальных образований Курганской области координации деятельности органов повседневного управления Курганской областной подсистемы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территориальных органов федеральных органов исполнительной власти, органов исполнительной власти Курганской области, органов местного самоуправления муниципальных образований Курганской области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</w:t>
      </w:r>
      <w:r w:rsidR="006040F3" w:rsidRPr="003C52D5">
        <w:rPr>
          <w:sz w:val="24"/>
          <w:szCs w:val="24"/>
        </w:rPr>
        <w:t>и гражданской обороны», утвержденного постановлением Правительства Курганской области от 22 июня 2022 года № 196 Администрация Альменевского муниципального округа Курганской  области</w:t>
      </w:r>
    </w:p>
    <w:p w14:paraId="53C9E2EE" w14:textId="77777777" w:rsidR="006040F3" w:rsidRPr="0072366E" w:rsidRDefault="006040F3" w:rsidP="006040F3">
      <w:pPr>
        <w:pStyle w:val="11"/>
        <w:framePr w:w="9725" w:h="9449" w:hRule="exact" w:wrap="none" w:vAnchor="page" w:hAnchor="page" w:x="1036" w:y="7291"/>
        <w:tabs>
          <w:tab w:val="left" w:pos="1398"/>
        </w:tabs>
        <w:spacing w:line="257" w:lineRule="auto"/>
      </w:pPr>
    </w:p>
    <w:p w14:paraId="272D9CD0" w14:textId="03139610" w:rsidR="00814493" w:rsidRPr="0072366E" w:rsidRDefault="00814493" w:rsidP="006040F3">
      <w:pPr>
        <w:pStyle w:val="11"/>
        <w:framePr w:w="9725" w:h="9449" w:hRule="exact" w:wrap="none" w:vAnchor="page" w:hAnchor="page" w:x="1036" w:y="7291"/>
        <w:spacing w:line="257" w:lineRule="auto"/>
        <w:ind w:firstLine="540"/>
        <w:jc w:val="both"/>
      </w:pPr>
    </w:p>
    <w:p w14:paraId="52BFF186" w14:textId="77777777" w:rsidR="006040F3" w:rsidRPr="0072366E" w:rsidRDefault="006040F3" w:rsidP="006040F3">
      <w:pPr>
        <w:pStyle w:val="11"/>
        <w:framePr w:w="9725" w:h="9449" w:hRule="exact" w:wrap="none" w:vAnchor="page" w:hAnchor="page" w:x="1036" w:y="7291"/>
        <w:spacing w:line="257" w:lineRule="auto"/>
        <w:ind w:firstLine="540"/>
        <w:jc w:val="both"/>
      </w:pPr>
    </w:p>
    <w:p w14:paraId="54DE5301" w14:textId="517C4345" w:rsidR="006040F3" w:rsidRPr="0072366E" w:rsidRDefault="006040F3" w:rsidP="006040F3">
      <w:pPr>
        <w:pStyle w:val="11"/>
        <w:framePr w:w="9725" w:h="9449" w:hRule="exact" w:wrap="none" w:vAnchor="page" w:hAnchor="page" w:x="1036" w:y="7291"/>
        <w:spacing w:line="257" w:lineRule="auto"/>
        <w:ind w:firstLine="540"/>
        <w:jc w:val="both"/>
        <w:rPr>
          <w:b/>
          <w:bCs/>
          <w:sz w:val="24"/>
          <w:szCs w:val="24"/>
        </w:rPr>
        <w:sectPr w:rsidR="006040F3" w:rsidRPr="0072366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0234193" w14:textId="77777777" w:rsidR="00814493" w:rsidRPr="0072366E" w:rsidRDefault="00814493">
      <w:pPr>
        <w:spacing w:line="1" w:lineRule="exact"/>
        <w:rPr>
          <w:rFonts w:ascii="Times New Roman" w:hAnsi="Times New Roman" w:cs="Times New Roman"/>
        </w:rPr>
      </w:pPr>
    </w:p>
    <w:p w14:paraId="4AA296E7" w14:textId="77777777" w:rsidR="003A6816" w:rsidRPr="0072366E" w:rsidRDefault="003A6816" w:rsidP="000001D7">
      <w:pPr>
        <w:pStyle w:val="11"/>
        <w:framePr w:w="10111" w:h="10816" w:hRule="exact" w:wrap="none" w:vAnchor="page" w:hAnchor="page" w:x="1231" w:y="721"/>
        <w:tabs>
          <w:tab w:val="left" w:pos="567"/>
        </w:tabs>
        <w:spacing w:line="257" w:lineRule="auto"/>
        <w:ind w:firstLine="426"/>
        <w:jc w:val="both"/>
      </w:pPr>
      <w:bookmarkStart w:id="0" w:name="_Hlk195188435"/>
    </w:p>
    <w:p w14:paraId="39E314F1" w14:textId="77777777" w:rsidR="001E504C" w:rsidRPr="003C52D5" w:rsidRDefault="001E504C" w:rsidP="000001D7">
      <w:pPr>
        <w:pStyle w:val="11"/>
        <w:framePr w:w="10111" w:h="10816" w:hRule="exact" w:wrap="none" w:vAnchor="page" w:hAnchor="page" w:x="1231" w:y="721"/>
        <w:spacing w:line="257" w:lineRule="auto"/>
        <w:ind w:firstLine="0"/>
        <w:rPr>
          <w:b/>
          <w:bCs/>
          <w:sz w:val="24"/>
          <w:szCs w:val="24"/>
        </w:rPr>
      </w:pPr>
      <w:r w:rsidRPr="003C52D5">
        <w:rPr>
          <w:b/>
          <w:bCs/>
          <w:sz w:val="24"/>
          <w:szCs w:val="24"/>
        </w:rPr>
        <w:t>ПОСТАНОВЛЯЕТ:</w:t>
      </w:r>
    </w:p>
    <w:p w14:paraId="57A73ACA" w14:textId="5FDCAB1F" w:rsidR="001E504C" w:rsidRPr="003C52D5" w:rsidRDefault="005A0B8A" w:rsidP="005A0B8A">
      <w:pPr>
        <w:pStyle w:val="11"/>
        <w:framePr w:w="10111" w:h="10816" w:hRule="exact" w:wrap="none" w:vAnchor="page" w:hAnchor="page" w:x="1231" w:y="721"/>
        <w:spacing w:line="257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E504C" w:rsidRPr="003C52D5">
        <w:rPr>
          <w:sz w:val="24"/>
          <w:szCs w:val="24"/>
        </w:rPr>
        <w:t>1.  Утвердить Порядок сбора и обмена в Альменевском муниципальном округе Курганской области информацией в области защиты населения и территорий от чрезвычайных ситуаций природного и техногенного характера (далее - Порядок) согласно приложению 1 к настоящему постановлению.</w:t>
      </w:r>
    </w:p>
    <w:p w14:paraId="266B3C7E" w14:textId="7C54BE85" w:rsidR="003A6816" w:rsidRPr="0072366E" w:rsidRDefault="005A0B8A" w:rsidP="000001D7">
      <w:pPr>
        <w:pStyle w:val="11"/>
        <w:framePr w:w="10111" w:h="10816" w:hRule="exact" w:wrap="none" w:vAnchor="page" w:hAnchor="page" w:x="1231" w:y="721"/>
        <w:tabs>
          <w:tab w:val="left" w:pos="567"/>
        </w:tabs>
        <w:spacing w:line="257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A6816" w:rsidRPr="0072366E">
        <w:rPr>
          <w:sz w:val="24"/>
          <w:szCs w:val="24"/>
        </w:rPr>
        <w:t>2.</w:t>
      </w:r>
      <w:r w:rsidR="001E504C">
        <w:rPr>
          <w:sz w:val="24"/>
          <w:szCs w:val="24"/>
        </w:rPr>
        <w:t xml:space="preserve"> </w:t>
      </w:r>
      <w:r w:rsidR="003A6816" w:rsidRPr="0072366E">
        <w:rPr>
          <w:sz w:val="24"/>
          <w:szCs w:val="24"/>
        </w:rPr>
        <w:t>Утвердить порядок реагирования органов управления РСЧС на возникновение ландшафтных (природных) пожаров согласно приложению 2 к настоящему постановлению.</w:t>
      </w:r>
    </w:p>
    <w:p w14:paraId="13EADFFA" w14:textId="7AFC733B" w:rsidR="003A6816" w:rsidRPr="0072366E" w:rsidRDefault="003A6816" w:rsidP="000001D7">
      <w:pPr>
        <w:pStyle w:val="11"/>
        <w:framePr w:w="10111" w:h="10816" w:hRule="exact" w:wrap="none" w:vAnchor="page" w:hAnchor="page" w:x="1231" w:y="721"/>
        <w:tabs>
          <w:tab w:val="left" w:pos="567"/>
        </w:tabs>
        <w:spacing w:line="257" w:lineRule="auto"/>
        <w:ind w:firstLine="426"/>
        <w:jc w:val="both"/>
        <w:rPr>
          <w:sz w:val="24"/>
          <w:szCs w:val="24"/>
        </w:rPr>
      </w:pPr>
      <w:r w:rsidRPr="0072366E">
        <w:rPr>
          <w:sz w:val="24"/>
          <w:szCs w:val="24"/>
        </w:rPr>
        <w:t>3.</w:t>
      </w:r>
      <w:r w:rsidRPr="0072366E">
        <w:rPr>
          <w:sz w:val="24"/>
          <w:szCs w:val="24"/>
        </w:rPr>
        <w:tab/>
        <w:t>Утвердить схему обмена информацией о ландшафтных (природных) пожарах согласно приложению 3 к настоящему постановлению.</w:t>
      </w:r>
    </w:p>
    <w:p w14:paraId="6B3E0F9E" w14:textId="60BC2597" w:rsidR="00814493" w:rsidRPr="0072366E" w:rsidRDefault="00A54082" w:rsidP="000001D7">
      <w:pPr>
        <w:pStyle w:val="11"/>
        <w:framePr w:w="10111" w:h="10816" w:hRule="exact" w:wrap="none" w:vAnchor="page" w:hAnchor="page" w:x="1231" w:y="721"/>
        <w:tabs>
          <w:tab w:val="left" w:pos="567"/>
        </w:tabs>
        <w:spacing w:line="257" w:lineRule="auto"/>
        <w:ind w:firstLine="0"/>
        <w:jc w:val="both"/>
        <w:rPr>
          <w:sz w:val="24"/>
          <w:szCs w:val="24"/>
        </w:rPr>
      </w:pPr>
      <w:r w:rsidRPr="0072366E">
        <w:rPr>
          <w:sz w:val="24"/>
          <w:szCs w:val="24"/>
        </w:rPr>
        <w:t xml:space="preserve">       </w:t>
      </w:r>
      <w:r w:rsidR="007860D9" w:rsidRPr="0072366E">
        <w:rPr>
          <w:sz w:val="24"/>
          <w:szCs w:val="24"/>
        </w:rPr>
        <w:t>4</w:t>
      </w:r>
      <w:r w:rsidR="00645847" w:rsidRPr="0072366E">
        <w:rPr>
          <w:sz w:val="24"/>
          <w:szCs w:val="24"/>
        </w:rPr>
        <w:t>. Возложить на единую дежурно диспетчерскую службу Альменевского муниципального округа Курганской области (далее — ЕДДС) организацию сбора и обмена информацией в области защиты населения и территории Альменевского муниципального округа Курганской области от чрезвычайных ситуаций, обеспечения пожарной безопасности и безопасности людей на водных объектах.</w:t>
      </w:r>
    </w:p>
    <w:p w14:paraId="46EA016E" w14:textId="62A8AB64" w:rsidR="00814493" w:rsidRPr="0072366E" w:rsidRDefault="00A54082" w:rsidP="000001D7">
      <w:pPr>
        <w:pStyle w:val="11"/>
        <w:framePr w:w="10111" w:h="10816" w:hRule="exact" w:wrap="none" w:vAnchor="page" w:hAnchor="page" w:x="1231" w:y="721"/>
        <w:tabs>
          <w:tab w:val="left" w:pos="898"/>
        </w:tabs>
        <w:spacing w:line="257" w:lineRule="auto"/>
        <w:ind w:firstLine="0"/>
        <w:jc w:val="both"/>
        <w:rPr>
          <w:sz w:val="24"/>
          <w:szCs w:val="24"/>
        </w:rPr>
      </w:pPr>
      <w:r w:rsidRPr="0072366E">
        <w:rPr>
          <w:sz w:val="24"/>
          <w:szCs w:val="24"/>
        </w:rPr>
        <w:t xml:space="preserve">       </w:t>
      </w:r>
      <w:r w:rsidR="00BC1EA0" w:rsidRPr="0072366E">
        <w:rPr>
          <w:sz w:val="24"/>
          <w:szCs w:val="24"/>
        </w:rPr>
        <w:t>5</w:t>
      </w:r>
      <w:r w:rsidR="00645847" w:rsidRPr="0072366E">
        <w:rPr>
          <w:sz w:val="24"/>
          <w:szCs w:val="24"/>
        </w:rPr>
        <w:t>. Рекомендовать руководителям организаций независимо от форм собственности обеспечить своевременное предоставление  информации о чрезвычайных ситуациях в ЕДДС в соответствии с утвержденным Перечнем информации о чрезвычайных ситуациях в Альменевском муниципальном округе Курганской области, представляемой, органами местного самоуправления и организациями, в полномочия, которых входит решение вопросов в области защиты населения Альменевского муниципального округа Курганской области от чрезвычайных ситуаций, обеспечения пожарной безопасности и безопасности людей на водных объектах.</w:t>
      </w:r>
    </w:p>
    <w:p w14:paraId="1A45BB7F" w14:textId="7DF25C41" w:rsidR="00814493" w:rsidRPr="0072366E" w:rsidRDefault="00645847" w:rsidP="000001D7">
      <w:pPr>
        <w:pStyle w:val="11"/>
        <w:framePr w:w="10111" w:h="10816" w:hRule="exact" w:wrap="none" w:vAnchor="page" w:hAnchor="page" w:x="1231" w:y="721"/>
        <w:tabs>
          <w:tab w:val="left" w:pos="284"/>
        </w:tabs>
        <w:spacing w:line="257" w:lineRule="auto"/>
        <w:ind w:firstLine="0"/>
        <w:jc w:val="both"/>
        <w:rPr>
          <w:sz w:val="24"/>
          <w:szCs w:val="24"/>
        </w:rPr>
      </w:pPr>
      <w:r w:rsidRPr="0072366E">
        <w:rPr>
          <w:sz w:val="24"/>
          <w:szCs w:val="24"/>
        </w:rPr>
        <w:t xml:space="preserve">       </w:t>
      </w:r>
      <w:r w:rsidR="00BC1EA0" w:rsidRPr="0072366E">
        <w:rPr>
          <w:sz w:val="24"/>
          <w:szCs w:val="24"/>
        </w:rPr>
        <w:t>6</w:t>
      </w:r>
      <w:r w:rsidRPr="0072366E">
        <w:rPr>
          <w:sz w:val="24"/>
          <w:szCs w:val="24"/>
        </w:rPr>
        <w:t>.</w:t>
      </w:r>
      <w:r w:rsidR="005A0B8A">
        <w:rPr>
          <w:sz w:val="24"/>
          <w:szCs w:val="24"/>
        </w:rPr>
        <w:t xml:space="preserve"> </w:t>
      </w:r>
      <w:r w:rsidRPr="0072366E">
        <w:rPr>
          <w:sz w:val="24"/>
          <w:szCs w:val="24"/>
        </w:rPr>
        <w:t>Опубликовать настоящее постановление в соответствии с Уставом Альменевского муниципального округа Курганской области.</w:t>
      </w:r>
    </w:p>
    <w:p w14:paraId="755AB93C" w14:textId="55CA1E80" w:rsidR="00645847" w:rsidRPr="0072366E" w:rsidRDefault="00645847" w:rsidP="000001D7">
      <w:pPr>
        <w:pStyle w:val="11"/>
        <w:framePr w:w="10111" w:h="10816" w:hRule="exact" w:wrap="none" w:vAnchor="page" w:hAnchor="page" w:x="1231" w:y="721"/>
        <w:tabs>
          <w:tab w:val="left" w:pos="898"/>
        </w:tabs>
        <w:spacing w:line="257" w:lineRule="auto"/>
        <w:ind w:firstLine="0"/>
        <w:jc w:val="both"/>
        <w:rPr>
          <w:sz w:val="24"/>
          <w:szCs w:val="24"/>
        </w:rPr>
      </w:pPr>
      <w:r w:rsidRPr="0072366E">
        <w:rPr>
          <w:sz w:val="24"/>
          <w:szCs w:val="24"/>
        </w:rPr>
        <w:t xml:space="preserve">      </w:t>
      </w:r>
      <w:r w:rsidR="00BC1EA0" w:rsidRPr="0072366E">
        <w:rPr>
          <w:sz w:val="24"/>
          <w:szCs w:val="24"/>
        </w:rPr>
        <w:t>7</w:t>
      </w:r>
      <w:r w:rsidRPr="0072366E">
        <w:rPr>
          <w:sz w:val="24"/>
          <w:szCs w:val="24"/>
        </w:rPr>
        <w:t xml:space="preserve">.  </w:t>
      </w:r>
      <w:r w:rsidR="00960426" w:rsidRPr="0072366E">
        <w:rPr>
          <w:sz w:val="24"/>
          <w:szCs w:val="24"/>
        </w:rPr>
        <w:t xml:space="preserve"> </w:t>
      </w:r>
      <w:proofErr w:type="gramStart"/>
      <w:r w:rsidRPr="0072366E">
        <w:rPr>
          <w:sz w:val="24"/>
          <w:szCs w:val="24"/>
        </w:rPr>
        <w:t>Настоящее  постановление</w:t>
      </w:r>
      <w:proofErr w:type="gramEnd"/>
      <w:r w:rsidRPr="0072366E">
        <w:rPr>
          <w:sz w:val="24"/>
          <w:szCs w:val="24"/>
        </w:rPr>
        <w:t xml:space="preserve"> вступает в силу после его официального опубликования. </w:t>
      </w:r>
    </w:p>
    <w:p w14:paraId="505398B0" w14:textId="2AB200FD" w:rsidR="00645847" w:rsidRPr="0072366E" w:rsidRDefault="00645847" w:rsidP="000001D7">
      <w:pPr>
        <w:pStyle w:val="11"/>
        <w:framePr w:w="10111" w:h="10816" w:hRule="exact" w:wrap="none" w:vAnchor="page" w:hAnchor="page" w:x="1231" w:y="721"/>
        <w:tabs>
          <w:tab w:val="left" w:pos="898"/>
        </w:tabs>
        <w:spacing w:line="257" w:lineRule="auto"/>
        <w:ind w:firstLine="0"/>
        <w:jc w:val="both"/>
        <w:rPr>
          <w:sz w:val="24"/>
          <w:szCs w:val="24"/>
        </w:rPr>
      </w:pPr>
      <w:r w:rsidRPr="0072366E">
        <w:rPr>
          <w:sz w:val="24"/>
          <w:szCs w:val="24"/>
        </w:rPr>
        <w:t xml:space="preserve">      </w:t>
      </w:r>
      <w:r w:rsidR="00BC1EA0" w:rsidRPr="0072366E">
        <w:rPr>
          <w:sz w:val="24"/>
          <w:szCs w:val="24"/>
        </w:rPr>
        <w:t>8</w:t>
      </w:r>
      <w:r w:rsidRPr="0072366E">
        <w:rPr>
          <w:sz w:val="24"/>
          <w:szCs w:val="24"/>
        </w:rPr>
        <w:t>.</w:t>
      </w:r>
      <w:r w:rsidR="00C86708" w:rsidRPr="0072366E">
        <w:rPr>
          <w:sz w:val="24"/>
          <w:szCs w:val="24"/>
        </w:rPr>
        <w:t xml:space="preserve"> </w:t>
      </w:r>
      <w:r w:rsidRPr="0072366E">
        <w:rPr>
          <w:sz w:val="24"/>
          <w:szCs w:val="24"/>
        </w:rPr>
        <w:t>Контроль за выполнением настоящего постановления возложить на заместителя Главы Альменевского муниципального округа Курганской области.</w:t>
      </w:r>
    </w:p>
    <w:p w14:paraId="2CEEFB11" w14:textId="67228D25" w:rsidR="00645847" w:rsidRPr="0072366E" w:rsidRDefault="00645847" w:rsidP="000001D7">
      <w:pPr>
        <w:pStyle w:val="11"/>
        <w:framePr w:w="10111" w:h="10816" w:hRule="exact" w:wrap="none" w:vAnchor="page" w:hAnchor="page" w:x="1231" w:y="721"/>
        <w:tabs>
          <w:tab w:val="left" w:pos="898"/>
        </w:tabs>
        <w:spacing w:line="257" w:lineRule="auto"/>
        <w:ind w:firstLine="0"/>
        <w:jc w:val="both"/>
        <w:rPr>
          <w:sz w:val="24"/>
          <w:szCs w:val="24"/>
        </w:rPr>
      </w:pPr>
    </w:p>
    <w:p w14:paraId="338DB9B5" w14:textId="5F1A127E" w:rsidR="00645847" w:rsidRPr="0072366E" w:rsidRDefault="00645847" w:rsidP="000001D7">
      <w:pPr>
        <w:pStyle w:val="11"/>
        <w:framePr w:w="10111" w:h="10816" w:hRule="exact" w:wrap="none" w:vAnchor="page" w:hAnchor="page" w:x="1231" w:y="721"/>
        <w:tabs>
          <w:tab w:val="left" w:pos="898"/>
        </w:tabs>
        <w:spacing w:line="257" w:lineRule="auto"/>
        <w:ind w:firstLine="0"/>
        <w:jc w:val="both"/>
        <w:rPr>
          <w:sz w:val="24"/>
          <w:szCs w:val="24"/>
        </w:rPr>
      </w:pPr>
    </w:p>
    <w:p w14:paraId="06445F64" w14:textId="080C3D39" w:rsidR="00645847" w:rsidRPr="0072366E" w:rsidRDefault="00645847" w:rsidP="000001D7">
      <w:pPr>
        <w:pStyle w:val="11"/>
        <w:framePr w:w="10111" w:h="10816" w:hRule="exact" w:wrap="none" w:vAnchor="page" w:hAnchor="page" w:x="1231" w:y="721"/>
        <w:tabs>
          <w:tab w:val="left" w:pos="898"/>
        </w:tabs>
        <w:spacing w:line="257" w:lineRule="auto"/>
        <w:ind w:firstLine="0"/>
        <w:jc w:val="both"/>
        <w:rPr>
          <w:sz w:val="24"/>
          <w:szCs w:val="24"/>
        </w:rPr>
      </w:pPr>
    </w:p>
    <w:p w14:paraId="73110084" w14:textId="51B83B26" w:rsidR="00645847" w:rsidRPr="0072366E" w:rsidRDefault="009835BB" w:rsidP="000001D7">
      <w:pPr>
        <w:pStyle w:val="11"/>
        <w:framePr w:w="10111" w:h="10816" w:hRule="exact" w:wrap="none" w:vAnchor="page" w:hAnchor="page" w:x="1231" w:y="721"/>
        <w:tabs>
          <w:tab w:val="left" w:pos="898"/>
        </w:tabs>
        <w:spacing w:line="257" w:lineRule="auto"/>
        <w:ind w:firstLine="0"/>
        <w:jc w:val="both"/>
        <w:rPr>
          <w:sz w:val="24"/>
          <w:szCs w:val="24"/>
        </w:rPr>
      </w:pPr>
      <w:r w:rsidRPr="0072366E">
        <w:rPr>
          <w:sz w:val="24"/>
          <w:szCs w:val="24"/>
        </w:rPr>
        <w:t>Глава Альменевского</w:t>
      </w:r>
    </w:p>
    <w:p w14:paraId="1BEAA5AE" w14:textId="1E86E0F8" w:rsidR="002710E0" w:rsidRPr="0072366E" w:rsidRDefault="009835BB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  <w:ind w:firstLine="0"/>
      </w:pPr>
      <w:r w:rsidRPr="0072366E">
        <w:rPr>
          <w:sz w:val="24"/>
          <w:szCs w:val="24"/>
        </w:rPr>
        <w:t>муниципального округа Курганской области                                                   А.В. Снежко</w:t>
      </w:r>
    </w:p>
    <w:bookmarkEnd w:id="0"/>
    <w:p w14:paraId="152446EF" w14:textId="2BC1F081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  <w:ind w:left="500" w:firstLine="0"/>
      </w:pPr>
    </w:p>
    <w:p w14:paraId="4A3448BF" w14:textId="52D7B6F4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  <w:ind w:left="500" w:firstLine="0"/>
      </w:pPr>
    </w:p>
    <w:p w14:paraId="38929A3D" w14:textId="6B33E9B4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  <w:ind w:left="500" w:firstLine="0"/>
      </w:pPr>
    </w:p>
    <w:p w14:paraId="41998C89" w14:textId="3AB13E35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  <w:ind w:left="500" w:firstLine="0"/>
      </w:pPr>
    </w:p>
    <w:p w14:paraId="3CAC5A4F" w14:textId="3B11677C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  <w:ind w:left="500" w:firstLine="0"/>
      </w:pPr>
    </w:p>
    <w:p w14:paraId="25BBD145" w14:textId="77777777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  <w:ind w:left="500" w:firstLine="0"/>
      </w:pPr>
    </w:p>
    <w:p w14:paraId="5EC6E51E" w14:textId="0F509534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</w:pPr>
    </w:p>
    <w:p w14:paraId="55FD4E22" w14:textId="71AB602A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56952816" w14:textId="332FC582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4AB8ED2F" w14:textId="336FFF90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6AAC08D5" w14:textId="64DBC531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5E28E5A1" w14:textId="61FE42DA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72579E94" w14:textId="266B777F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03D413FD" w14:textId="7A0F8402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40483C49" w14:textId="2E3D843A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09067865" w14:textId="58456D91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7A893A53" w14:textId="7D8F7C82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04A878E6" w14:textId="4E32B1CC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09DBB954" w14:textId="4D61734D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2E913C1F" w14:textId="77777777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</w:p>
    <w:p w14:paraId="27F19192" w14:textId="77777777" w:rsidR="002710E0" w:rsidRPr="0072366E" w:rsidRDefault="002710E0" w:rsidP="000001D7">
      <w:pPr>
        <w:framePr w:w="10111" w:h="10816" w:hRule="exact" w:wrap="none" w:vAnchor="page" w:hAnchor="page" w:x="1231" w:y="721"/>
        <w:jc w:val="both"/>
        <w:rPr>
          <w:rFonts w:ascii="Times New Roman" w:hAnsi="Times New Roman" w:cs="Times New Roman"/>
        </w:rPr>
      </w:pPr>
      <w:r w:rsidRPr="0072366E">
        <w:rPr>
          <w:rFonts w:ascii="Times New Roman" w:hAnsi="Times New Roman" w:cs="Times New Roman"/>
        </w:rPr>
        <w:t>муниципального округа Курганской области</w:t>
      </w:r>
      <w:r w:rsidRPr="0072366E">
        <w:rPr>
          <w:rFonts w:ascii="Times New Roman" w:hAnsi="Times New Roman" w:cs="Times New Roman"/>
        </w:rPr>
        <w:tab/>
      </w:r>
      <w:r w:rsidRPr="0072366E">
        <w:rPr>
          <w:rFonts w:ascii="Times New Roman" w:hAnsi="Times New Roman" w:cs="Times New Roman"/>
        </w:rPr>
        <w:tab/>
      </w:r>
      <w:r w:rsidRPr="0072366E">
        <w:rPr>
          <w:rFonts w:ascii="Times New Roman" w:hAnsi="Times New Roman" w:cs="Times New Roman"/>
        </w:rPr>
        <w:tab/>
        <w:t xml:space="preserve">                            А.В. Снежко</w:t>
      </w:r>
    </w:p>
    <w:p w14:paraId="796A4A6E" w14:textId="77777777" w:rsidR="002710E0" w:rsidRPr="0072366E" w:rsidRDefault="002710E0" w:rsidP="000001D7">
      <w:pPr>
        <w:framePr w:w="10111" w:h="10816" w:hRule="exact" w:wrap="none" w:vAnchor="page" w:hAnchor="page" w:x="1231" w:y="721"/>
        <w:rPr>
          <w:rFonts w:ascii="Times New Roman" w:hAnsi="Times New Roman" w:cs="Times New Roman"/>
        </w:rPr>
      </w:pPr>
    </w:p>
    <w:p w14:paraId="2178B58C" w14:textId="2ED9848B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</w:pPr>
    </w:p>
    <w:p w14:paraId="69BE8350" w14:textId="4CC08474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</w:pPr>
    </w:p>
    <w:p w14:paraId="10A641AA" w14:textId="5531E355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</w:pPr>
    </w:p>
    <w:p w14:paraId="75EB2624" w14:textId="5923335B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</w:pPr>
    </w:p>
    <w:p w14:paraId="367602B3" w14:textId="6852624B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</w:pPr>
    </w:p>
    <w:p w14:paraId="3B91CC36" w14:textId="77777777" w:rsidR="002710E0" w:rsidRPr="0072366E" w:rsidRDefault="002710E0" w:rsidP="000001D7">
      <w:pPr>
        <w:pStyle w:val="11"/>
        <w:framePr w:w="10111" w:h="10816" w:hRule="exact" w:wrap="none" w:vAnchor="page" w:hAnchor="page" w:x="1231" w:y="721"/>
        <w:tabs>
          <w:tab w:val="left" w:pos="1398"/>
        </w:tabs>
        <w:spacing w:line="257" w:lineRule="auto"/>
      </w:pPr>
    </w:p>
    <w:p w14:paraId="189F8B31" w14:textId="7577981A" w:rsidR="00814493" w:rsidRPr="0072366E" w:rsidRDefault="002710E0" w:rsidP="009835BB">
      <w:pPr>
        <w:pStyle w:val="11"/>
        <w:framePr w:w="9930" w:h="542" w:hRule="exact" w:wrap="none" w:vAnchor="page" w:hAnchor="page" w:x="1186" w:y="15181"/>
        <w:spacing w:line="240" w:lineRule="auto"/>
        <w:ind w:firstLine="0"/>
        <w:rPr>
          <w:sz w:val="20"/>
          <w:szCs w:val="20"/>
        </w:rPr>
      </w:pPr>
      <w:r w:rsidRPr="0072366E">
        <w:rPr>
          <w:sz w:val="20"/>
          <w:szCs w:val="20"/>
        </w:rPr>
        <w:t xml:space="preserve">Исп. </w:t>
      </w:r>
      <w:proofErr w:type="spellStart"/>
      <w:r w:rsidRPr="0072366E">
        <w:rPr>
          <w:sz w:val="20"/>
          <w:szCs w:val="20"/>
        </w:rPr>
        <w:t>Виркун</w:t>
      </w:r>
      <w:proofErr w:type="spellEnd"/>
      <w:r w:rsidRPr="0072366E">
        <w:rPr>
          <w:sz w:val="20"/>
          <w:szCs w:val="20"/>
        </w:rPr>
        <w:t xml:space="preserve"> О.М</w:t>
      </w:r>
    </w:p>
    <w:p w14:paraId="3BAB9D3C" w14:textId="2D691227" w:rsidR="00814493" w:rsidRPr="0072366E" w:rsidRDefault="002710E0" w:rsidP="009835BB">
      <w:pPr>
        <w:pStyle w:val="11"/>
        <w:framePr w:w="9930" w:h="542" w:hRule="exact" w:wrap="none" w:vAnchor="page" w:hAnchor="page" w:x="1186" w:y="15181"/>
        <w:spacing w:line="240" w:lineRule="auto"/>
        <w:ind w:firstLine="0"/>
        <w:jc w:val="both"/>
        <w:rPr>
          <w:sz w:val="20"/>
          <w:szCs w:val="20"/>
        </w:rPr>
      </w:pPr>
      <w:r w:rsidRPr="0072366E">
        <w:rPr>
          <w:sz w:val="20"/>
          <w:szCs w:val="20"/>
        </w:rPr>
        <w:t>Тел. 9-12-02</w:t>
      </w:r>
    </w:p>
    <w:p w14:paraId="41BBD6BF" w14:textId="66C19752" w:rsidR="00814493" w:rsidRPr="0072366E" w:rsidRDefault="00814493">
      <w:pPr>
        <w:spacing w:line="1" w:lineRule="exact"/>
        <w:rPr>
          <w:rFonts w:ascii="Times New Roman" w:hAnsi="Times New Roman" w:cs="Times New Roman"/>
        </w:rPr>
        <w:sectPr w:rsidR="00814493" w:rsidRPr="0072366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E2A2FF5" w14:textId="77777777" w:rsidR="00814493" w:rsidRPr="0072366E" w:rsidRDefault="00814493">
      <w:pPr>
        <w:spacing w:line="1" w:lineRule="exact"/>
        <w:rPr>
          <w:rFonts w:ascii="Times New Roman" w:hAnsi="Times New Roman" w:cs="Times New Roman"/>
        </w:rPr>
      </w:pPr>
    </w:p>
    <w:p w14:paraId="137EAA4A" w14:textId="77777777" w:rsidR="00814493" w:rsidRPr="004C595E" w:rsidRDefault="008A5403">
      <w:pPr>
        <w:pStyle w:val="11"/>
        <w:framePr w:w="9743" w:h="552" w:hRule="exact" w:wrap="none" w:vAnchor="page" w:hAnchor="page" w:x="1641" w:y="989"/>
        <w:spacing w:line="240" w:lineRule="auto"/>
        <w:ind w:left="4400" w:firstLine="20"/>
        <w:jc w:val="both"/>
        <w:rPr>
          <w:sz w:val="24"/>
          <w:szCs w:val="24"/>
        </w:rPr>
      </w:pPr>
      <w:r w:rsidRPr="004C595E">
        <w:rPr>
          <w:sz w:val="24"/>
          <w:szCs w:val="24"/>
        </w:rPr>
        <w:t>Приложение 1</w:t>
      </w:r>
    </w:p>
    <w:p w14:paraId="7D579C04" w14:textId="12163122" w:rsidR="00814493" w:rsidRPr="004C595E" w:rsidRDefault="008A5403">
      <w:pPr>
        <w:pStyle w:val="11"/>
        <w:framePr w:w="9743" w:h="552" w:hRule="exact" w:wrap="none" w:vAnchor="page" w:hAnchor="page" w:x="1641" w:y="989"/>
        <w:spacing w:line="240" w:lineRule="auto"/>
        <w:ind w:left="4400" w:firstLine="20"/>
        <w:jc w:val="both"/>
        <w:rPr>
          <w:sz w:val="24"/>
          <w:szCs w:val="24"/>
        </w:rPr>
      </w:pPr>
      <w:r w:rsidRPr="004C595E">
        <w:rPr>
          <w:sz w:val="24"/>
          <w:szCs w:val="24"/>
        </w:rPr>
        <w:t xml:space="preserve">к постановлению Администрации </w:t>
      </w:r>
      <w:r w:rsidR="00271E67" w:rsidRPr="004C595E">
        <w:rPr>
          <w:sz w:val="24"/>
          <w:szCs w:val="24"/>
        </w:rPr>
        <w:t>Альмене</w:t>
      </w:r>
      <w:r w:rsidRPr="004C595E">
        <w:rPr>
          <w:sz w:val="24"/>
          <w:szCs w:val="24"/>
        </w:rPr>
        <w:t>вского</w:t>
      </w:r>
    </w:p>
    <w:p w14:paraId="25093C11" w14:textId="21A21AEF" w:rsidR="00814493" w:rsidRPr="004C595E" w:rsidRDefault="008A5403" w:rsidP="0072366E">
      <w:pPr>
        <w:pStyle w:val="11"/>
        <w:framePr w:w="9796" w:h="2146" w:hRule="exact" w:wrap="none" w:vAnchor="page" w:hAnchor="page" w:x="1641" w:y="1545"/>
        <w:spacing w:line="252" w:lineRule="auto"/>
        <w:ind w:left="4400" w:firstLine="20"/>
        <w:jc w:val="both"/>
        <w:rPr>
          <w:sz w:val="24"/>
          <w:szCs w:val="24"/>
        </w:rPr>
      </w:pPr>
      <w:r w:rsidRPr="004C595E">
        <w:rPr>
          <w:sz w:val="24"/>
          <w:szCs w:val="24"/>
        </w:rPr>
        <w:t>муниципального округа</w:t>
      </w:r>
      <w:r w:rsidR="00271E67" w:rsidRPr="004C595E">
        <w:rPr>
          <w:sz w:val="24"/>
          <w:szCs w:val="24"/>
        </w:rPr>
        <w:t xml:space="preserve"> Курганской области</w:t>
      </w:r>
    </w:p>
    <w:p w14:paraId="6E522054" w14:textId="7530D6BE" w:rsidR="00814493" w:rsidRPr="004C595E" w:rsidRDefault="008A5403" w:rsidP="0072366E">
      <w:pPr>
        <w:pStyle w:val="11"/>
        <w:framePr w:w="9796" w:h="2146" w:hRule="exact" w:wrap="none" w:vAnchor="page" w:hAnchor="page" w:x="1641" w:y="1545"/>
        <w:tabs>
          <w:tab w:val="left" w:pos="8146"/>
        </w:tabs>
        <w:spacing w:line="252" w:lineRule="auto"/>
        <w:ind w:left="4400" w:firstLine="20"/>
        <w:jc w:val="both"/>
        <w:rPr>
          <w:sz w:val="24"/>
          <w:szCs w:val="24"/>
        </w:rPr>
      </w:pPr>
      <w:r w:rsidRPr="004C595E">
        <w:rPr>
          <w:sz w:val="24"/>
          <w:szCs w:val="24"/>
        </w:rPr>
        <w:t xml:space="preserve">от </w:t>
      </w:r>
      <w:r w:rsidR="00271E67" w:rsidRPr="004C595E">
        <w:rPr>
          <w:color w:val="000000" w:themeColor="text1"/>
          <w:sz w:val="24"/>
          <w:szCs w:val="24"/>
          <w:u w:val="single"/>
        </w:rPr>
        <w:t>«___</w:t>
      </w:r>
      <w:proofErr w:type="gramStart"/>
      <w:r w:rsidR="00271E67" w:rsidRPr="004C595E">
        <w:rPr>
          <w:color w:val="000000" w:themeColor="text1"/>
          <w:sz w:val="24"/>
          <w:szCs w:val="24"/>
          <w:u w:val="single"/>
        </w:rPr>
        <w:t xml:space="preserve">_»   </w:t>
      </w:r>
      <w:proofErr w:type="gramEnd"/>
      <w:r w:rsidR="00271E67" w:rsidRPr="004C595E">
        <w:rPr>
          <w:color w:val="000000" w:themeColor="text1"/>
          <w:sz w:val="24"/>
          <w:szCs w:val="24"/>
          <w:u w:val="single"/>
        </w:rPr>
        <w:t xml:space="preserve">            </w:t>
      </w:r>
      <w:r w:rsidR="008817A0" w:rsidRPr="004C595E">
        <w:rPr>
          <w:color w:val="000000" w:themeColor="text1"/>
          <w:sz w:val="24"/>
          <w:szCs w:val="24"/>
          <w:u w:val="single"/>
        </w:rPr>
        <w:t>2025</w:t>
      </w:r>
      <w:r w:rsidR="008817A0" w:rsidRPr="004C595E">
        <w:rPr>
          <w:i/>
          <w:iCs/>
          <w:color w:val="000000" w:themeColor="text1"/>
          <w:sz w:val="24"/>
          <w:szCs w:val="24"/>
          <w:u w:val="single"/>
        </w:rPr>
        <w:t xml:space="preserve"> </w:t>
      </w:r>
      <w:r w:rsidR="00271E67" w:rsidRPr="004C595E">
        <w:rPr>
          <w:i/>
          <w:iCs/>
          <w:color w:val="000000" w:themeColor="text1"/>
          <w:sz w:val="24"/>
          <w:szCs w:val="24"/>
          <w:u w:val="single"/>
        </w:rPr>
        <w:t xml:space="preserve"> </w:t>
      </w:r>
      <w:r w:rsidRPr="004C595E">
        <w:rPr>
          <w:color w:val="000000" w:themeColor="text1"/>
          <w:sz w:val="24"/>
          <w:szCs w:val="24"/>
        </w:rPr>
        <w:t xml:space="preserve">№ </w:t>
      </w:r>
    </w:p>
    <w:p w14:paraId="5FAF33A5" w14:textId="23820220" w:rsidR="00814493" w:rsidRDefault="008A5403" w:rsidP="0072366E">
      <w:pPr>
        <w:pStyle w:val="11"/>
        <w:framePr w:w="9796" w:h="2146" w:hRule="exact" w:wrap="none" w:vAnchor="page" w:hAnchor="page" w:x="1641" w:y="1545"/>
        <w:spacing w:line="252" w:lineRule="auto"/>
        <w:ind w:left="4400" w:firstLine="20"/>
        <w:jc w:val="both"/>
        <w:rPr>
          <w:sz w:val="24"/>
          <w:szCs w:val="24"/>
        </w:rPr>
      </w:pPr>
      <w:r w:rsidRPr="004C595E">
        <w:rPr>
          <w:sz w:val="24"/>
          <w:szCs w:val="24"/>
        </w:rPr>
        <w:t xml:space="preserve">«О порядке сбора и обмена в </w:t>
      </w:r>
      <w:r w:rsidR="00271E67" w:rsidRPr="004C595E">
        <w:rPr>
          <w:sz w:val="24"/>
          <w:szCs w:val="24"/>
        </w:rPr>
        <w:t>Альмене</w:t>
      </w:r>
      <w:r w:rsidRPr="004C595E">
        <w:rPr>
          <w:sz w:val="24"/>
          <w:szCs w:val="24"/>
        </w:rPr>
        <w:t>вском муниципальном округе Курганской области информацией в области защиты населения и территорий от чрезвычайных ситуаций природного</w:t>
      </w:r>
    </w:p>
    <w:p w14:paraId="4D98501A" w14:textId="6745E469" w:rsidR="004C595E" w:rsidRDefault="004C595E" w:rsidP="0072366E">
      <w:pPr>
        <w:pStyle w:val="11"/>
        <w:framePr w:w="9796" w:h="2146" w:hRule="exact" w:wrap="none" w:vAnchor="page" w:hAnchor="page" w:x="1641" w:y="1545"/>
        <w:spacing w:line="252" w:lineRule="auto"/>
        <w:ind w:left="4400" w:firstLine="20"/>
        <w:jc w:val="both"/>
        <w:rPr>
          <w:sz w:val="24"/>
          <w:szCs w:val="24"/>
        </w:rPr>
      </w:pPr>
    </w:p>
    <w:p w14:paraId="7F5890B8" w14:textId="77777777" w:rsidR="004C595E" w:rsidRPr="004C595E" w:rsidRDefault="004C595E" w:rsidP="0072366E">
      <w:pPr>
        <w:pStyle w:val="11"/>
        <w:framePr w:w="9796" w:h="2146" w:hRule="exact" w:wrap="none" w:vAnchor="page" w:hAnchor="page" w:x="1641" w:y="1545"/>
        <w:spacing w:line="252" w:lineRule="auto"/>
        <w:ind w:left="4400" w:firstLine="20"/>
        <w:jc w:val="both"/>
        <w:rPr>
          <w:sz w:val="24"/>
          <w:szCs w:val="24"/>
        </w:rPr>
      </w:pPr>
    </w:p>
    <w:p w14:paraId="5F5D27F7" w14:textId="436CE30B" w:rsidR="00814493" w:rsidRPr="0072366E" w:rsidRDefault="00941EBC" w:rsidP="00941EBC">
      <w:pPr>
        <w:pStyle w:val="11"/>
        <w:framePr w:wrap="none" w:vAnchor="page" w:hAnchor="page" w:x="1561" w:y="3286"/>
        <w:spacing w:line="240" w:lineRule="auto"/>
        <w:ind w:left="4400" w:firstLine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A5403" w:rsidRPr="0072366E">
        <w:rPr>
          <w:sz w:val="24"/>
          <w:szCs w:val="24"/>
        </w:rPr>
        <w:t>и техногенного характера»</w:t>
      </w:r>
    </w:p>
    <w:p w14:paraId="13D32592" w14:textId="76CA76C7" w:rsidR="00814493" w:rsidRPr="009C271C" w:rsidRDefault="003A4611" w:rsidP="00CC174E">
      <w:pPr>
        <w:pStyle w:val="11"/>
        <w:framePr w:w="9743" w:h="12586" w:hRule="exact" w:wrap="none" w:vAnchor="page" w:hAnchor="page" w:x="1216" w:y="3931"/>
        <w:spacing w:line="259" w:lineRule="auto"/>
        <w:ind w:firstLine="0"/>
        <w:rPr>
          <w:sz w:val="24"/>
          <w:szCs w:val="24"/>
        </w:rPr>
      </w:pPr>
      <w:r w:rsidRPr="0072366E">
        <w:rPr>
          <w:b/>
          <w:bCs/>
        </w:rPr>
        <w:t xml:space="preserve">                                                                              </w:t>
      </w:r>
      <w:r w:rsidR="008A5403" w:rsidRPr="009C271C">
        <w:rPr>
          <w:b/>
          <w:bCs/>
          <w:sz w:val="24"/>
          <w:szCs w:val="24"/>
        </w:rPr>
        <w:t>П</w:t>
      </w:r>
      <w:r w:rsidRPr="009C271C">
        <w:rPr>
          <w:b/>
          <w:bCs/>
          <w:sz w:val="24"/>
          <w:szCs w:val="24"/>
        </w:rPr>
        <w:t>орядок</w:t>
      </w:r>
    </w:p>
    <w:p w14:paraId="265508AA" w14:textId="621740D4" w:rsidR="00814493" w:rsidRPr="009C271C" w:rsidRDefault="008A5403" w:rsidP="00CC174E">
      <w:pPr>
        <w:pStyle w:val="11"/>
        <w:framePr w:w="9743" w:h="12586" w:hRule="exact" w:wrap="none" w:vAnchor="page" w:hAnchor="page" w:x="1216" w:y="3931"/>
        <w:spacing w:after="260" w:line="259" w:lineRule="auto"/>
        <w:ind w:firstLine="0"/>
        <w:jc w:val="center"/>
        <w:rPr>
          <w:sz w:val="24"/>
          <w:szCs w:val="24"/>
        </w:rPr>
      </w:pPr>
      <w:r w:rsidRPr="009C271C">
        <w:rPr>
          <w:b/>
          <w:bCs/>
          <w:sz w:val="24"/>
          <w:szCs w:val="24"/>
        </w:rPr>
        <w:t xml:space="preserve">сбора и обмена </w:t>
      </w:r>
      <w:r w:rsidR="003A4611" w:rsidRPr="009C271C">
        <w:rPr>
          <w:b/>
          <w:bCs/>
          <w:sz w:val="24"/>
          <w:szCs w:val="24"/>
        </w:rPr>
        <w:t>в Альменев</w:t>
      </w:r>
      <w:r w:rsidRPr="009C271C">
        <w:rPr>
          <w:b/>
          <w:bCs/>
          <w:sz w:val="24"/>
          <w:szCs w:val="24"/>
        </w:rPr>
        <w:t>ском муниципальном округе Курганской области</w:t>
      </w:r>
      <w:r w:rsidR="009C271C">
        <w:rPr>
          <w:b/>
          <w:bCs/>
          <w:sz w:val="24"/>
          <w:szCs w:val="24"/>
        </w:rPr>
        <w:t xml:space="preserve"> </w:t>
      </w:r>
      <w:r w:rsidRPr="009C271C">
        <w:rPr>
          <w:b/>
          <w:bCs/>
          <w:sz w:val="24"/>
          <w:szCs w:val="24"/>
        </w:rPr>
        <w:t>информацией</w:t>
      </w:r>
      <w:r w:rsidRPr="009C271C">
        <w:rPr>
          <w:b/>
          <w:bCs/>
          <w:sz w:val="24"/>
          <w:szCs w:val="24"/>
        </w:rPr>
        <w:br/>
        <w:t>в области защиты населения и территорий от чрезвычайных ситуаций природного и</w:t>
      </w:r>
      <w:r w:rsidRPr="009C271C">
        <w:rPr>
          <w:b/>
          <w:bCs/>
          <w:sz w:val="24"/>
          <w:szCs w:val="24"/>
        </w:rPr>
        <w:br/>
        <w:t>техногенного характера</w:t>
      </w:r>
    </w:p>
    <w:p w14:paraId="273A2532" w14:textId="77777777" w:rsidR="00814493" w:rsidRPr="00667753" w:rsidRDefault="008A5403" w:rsidP="00CC174E">
      <w:pPr>
        <w:pStyle w:val="11"/>
        <w:framePr w:w="9743" w:h="12586" w:hRule="exact" w:wrap="none" w:vAnchor="page" w:hAnchor="page" w:x="1216" w:y="3931"/>
        <w:numPr>
          <w:ilvl w:val="0"/>
          <w:numId w:val="2"/>
        </w:numPr>
        <w:tabs>
          <w:tab w:val="left" w:pos="1015"/>
        </w:tabs>
        <w:ind w:firstLine="700"/>
        <w:jc w:val="both"/>
        <w:rPr>
          <w:sz w:val="24"/>
          <w:szCs w:val="24"/>
        </w:rPr>
      </w:pPr>
      <w:r w:rsidRPr="00667753">
        <w:rPr>
          <w:sz w:val="24"/>
          <w:szCs w:val="24"/>
        </w:rPr>
        <w:t>Настоящий Порядок определяет основные правила сбора и обмена информацией в области защиты населения и территорий от чрезвычайных ситуаций природного и техногенного характера (далее именуется - информация).</w:t>
      </w:r>
    </w:p>
    <w:p w14:paraId="7CB1B4EB" w14:textId="631C6F32" w:rsidR="00814493" w:rsidRPr="00667753" w:rsidRDefault="008A5403" w:rsidP="00CC174E">
      <w:pPr>
        <w:pStyle w:val="11"/>
        <w:framePr w:w="9743" w:h="12586" w:hRule="exact" w:wrap="none" w:vAnchor="page" w:hAnchor="page" w:x="1216" w:y="3931"/>
        <w:ind w:firstLine="700"/>
        <w:jc w:val="both"/>
        <w:rPr>
          <w:sz w:val="24"/>
          <w:szCs w:val="24"/>
        </w:rPr>
      </w:pPr>
      <w:r w:rsidRPr="00667753">
        <w:rPr>
          <w:sz w:val="24"/>
          <w:szCs w:val="24"/>
        </w:rPr>
        <w:t xml:space="preserve">К информации относятся сведения о прогнозируемых и (или) возникших чрезвычайных ситуациях природного и техногенного характера (далее - чрезвычайные ситуации)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радиационной, химической, медико-биологической, взрывной, пожарной и экологической безопасности на объектах и территории </w:t>
      </w:r>
      <w:r w:rsidR="00236EB7" w:rsidRPr="00667753">
        <w:rPr>
          <w:sz w:val="24"/>
          <w:szCs w:val="24"/>
        </w:rPr>
        <w:t>Альменев</w:t>
      </w:r>
      <w:r w:rsidRPr="00667753">
        <w:rPr>
          <w:sz w:val="24"/>
          <w:szCs w:val="24"/>
        </w:rPr>
        <w:t xml:space="preserve">ского муниципального округа Курганской области, а также сведения о деятельности органов местного самоуправления </w:t>
      </w:r>
      <w:r w:rsidR="00236EB7" w:rsidRPr="00667753">
        <w:rPr>
          <w:sz w:val="24"/>
          <w:szCs w:val="24"/>
        </w:rPr>
        <w:t>Альмене</w:t>
      </w:r>
      <w:r w:rsidRPr="00667753">
        <w:rPr>
          <w:sz w:val="24"/>
          <w:szCs w:val="24"/>
        </w:rPr>
        <w:t>вского муниципального округа Курганской области и организаций в области защиты населения и территорий от чрезвычайных ситуаций,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о восполнении финансовых и материальных ресурсов для ликвидации чрезвычайных ситуаций.</w:t>
      </w:r>
    </w:p>
    <w:p w14:paraId="48769FB2" w14:textId="30D6D72E" w:rsidR="00814493" w:rsidRPr="00667753" w:rsidRDefault="008A5403" w:rsidP="00CC174E">
      <w:pPr>
        <w:pStyle w:val="11"/>
        <w:framePr w:w="9743" w:h="12586" w:hRule="exact" w:wrap="none" w:vAnchor="page" w:hAnchor="page" w:x="1216" w:y="3931"/>
        <w:ind w:firstLine="700"/>
        <w:jc w:val="both"/>
        <w:rPr>
          <w:sz w:val="24"/>
          <w:szCs w:val="24"/>
        </w:rPr>
      </w:pPr>
      <w:r w:rsidRPr="00667753">
        <w:rPr>
          <w:sz w:val="24"/>
          <w:szCs w:val="24"/>
        </w:rPr>
        <w:t xml:space="preserve">Критерии информации о чрезвычайных ситуациях в </w:t>
      </w:r>
      <w:r w:rsidR="00236EB7" w:rsidRPr="00667753">
        <w:rPr>
          <w:sz w:val="24"/>
          <w:szCs w:val="24"/>
        </w:rPr>
        <w:t>Альменев</w:t>
      </w:r>
      <w:r w:rsidRPr="00667753">
        <w:rPr>
          <w:sz w:val="24"/>
          <w:szCs w:val="24"/>
        </w:rPr>
        <w:t>ском муниципальном округе</w:t>
      </w:r>
      <w:r w:rsidR="00236EB7" w:rsidRPr="00667753">
        <w:rPr>
          <w:sz w:val="24"/>
          <w:szCs w:val="24"/>
        </w:rPr>
        <w:t xml:space="preserve"> Курганской области</w:t>
      </w:r>
      <w:r w:rsidRPr="00667753">
        <w:rPr>
          <w:sz w:val="24"/>
          <w:szCs w:val="24"/>
        </w:rPr>
        <w:t>, предоставляемой органами местного самоуправления и организациями, в полномочия которых входит решение вопросов в области защиты населения от чрезвычайных ситуаций, обеспечения пожарной безопасности и безопасности людей на водных объекта, установлены приказом МЧС России от 5 июля 2021 года № 429 «Об установлении критериев информации о чрезвычайных ситуациях природного и техногенного характера».</w:t>
      </w:r>
    </w:p>
    <w:p w14:paraId="09D9411D" w14:textId="3D961A9B" w:rsidR="00814493" w:rsidRPr="00667753" w:rsidRDefault="008A5403" w:rsidP="00CC174E">
      <w:pPr>
        <w:pStyle w:val="11"/>
        <w:framePr w:w="9743" w:h="12586" w:hRule="exact" w:wrap="none" w:vAnchor="page" w:hAnchor="page" w:x="1216" w:y="3931"/>
        <w:numPr>
          <w:ilvl w:val="0"/>
          <w:numId w:val="2"/>
        </w:numPr>
        <w:tabs>
          <w:tab w:val="left" w:pos="1015"/>
        </w:tabs>
        <w:ind w:firstLine="700"/>
        <w:jc w:val="both"/>
        <w:rPr>
          <w:sz w:val="24"/>
          <w:szCs w:val="24"/>
        </w:rPr>
      </w:pPr>
      <w:r w:rsidRPr="00667753">
        <w:rPr>
          <w:sz w:val="24"/>
          <w:szCs w:val="24"/>
        </w:rPr>
        <w:t xml:space="preserve">Сбор и обмен информацией осуществляются через орган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 — единую дежурно-диспетчерскую службу </w:t>
      </w:r>
      <w:r w:rsidR="00236EB7" w:rsidRPr="00667753">
        <w:rPr>
          <w:sz w:val="24"/>
          <w:szCs w:val="24"/>
        </w:rPr>
        <w:t>Альменев</w:t>
      </w:r>
      <w:r w:rsidRPr="00667753">
        <w:rPr>
          <w:sz w:val="24"/>
          <w:szCs w:val="24"/>
        </w:rPr>
        <w:t xml:space="preserve">ского муниципального округа </w:t>
      </w:r>
      <w:r w:rsidR="00236EB7" w:rsidRPr="00667753">
        <w:rPr>
          <w:sz w:val="24"/>
          <w:szCs w:val="24"/>
        </w:rPr>
        <w:t xml:space="preserve">Курганской области </w:t>
      </w:r>
      <w:r w:rsidRPr="00667753">
        <w:rPr>
          <w:sz w:val="24"/>
          <w:szCs w:val="24"/>
        </w:rPr>
        <w:t>(далее - ЕДДС).</w:t>
      </w:r>
    </w:p>
    <w:p w14:paraId="6EA3BA04" w14:textId="77777777" w:rsidR="00814493" w:rsidRPr="00667753" w:rsidRDefault="008A5403" w:rsidP="00CC174E">
      <w:pPr>
        <w:pStyle w:val="11"/>
        <w:framePr w:w="9743" w:h="12586" w:hRule="exact" w:wrap="none" w:vAnchor="page" w:hAnchor="page" w:x="1216" w:y="3931"/>
        <w:numPr>
          <w:ilvl w:val="0"/>
          <w:numId w:val="2"/>
        </w:numPr>
        <w:tabs>
          <w:tab w:val="left" w:pos="1672"/>
        </w:tabs>
        <w:ind w:firstLine="700"/>
        <w:jc w:val="both"/>
        <w:rPr>
          <w:sz w:val="24"/>
          <w:szCs w:val="24"/>
        </w:rPr>
      </w:pPr>
      <w:r w:rsidRPr="00667753">
        <w:rPr>
          <w:sz w:val="24"/>
          <w:szCs w:val="24"/>
        </w:rPr>
        <w:t>ЕДДС:</w:t>
      </w:r>
    </w:p>
    <w:p w14:paraId="1A242C68" w14:textId="3C6A8E0A" w:rsidR="00814493" w:rsidRPr="00667753" w:rsidRDefault="00B208E4" w:rsidP="00CC174E">
      <w:pPr>
        <w:pStyle w:val="11"/>
        <w:framePr w:w="9743" w:h="12586" w:hRule="exact" w:wrap="none" w:vAnchor="page" w:hAnchor="page" w:x="1216" w:y="3931"/>
        <w:tabs>
          <w:tab w:val="left" w:pos="1015"/>
        </w:tabs>
        <w:ind w:firstLine="0"/>
        <w:jc w:val="both"/>
        <w:rPr>
          <w:sz w:val="24"/>
          <w:szCs w:val="24"/>
        </w:rPr>
      </w:pPr>
      <w:r w:rsidRPr="00667753">
        <w:rPr>
          <w:sz w:val="24"/>
          <w:szCs w:val="24"/>
        </w:rPr>
        <w:t xml:space="preserve">            а) </w:t>
      </w:r>
      <w:r w:rsidR="00BB4549" w:rsidRPr="00667753">
        <w:rPr>
          <w:sz w:val="24"/>
          <w:szCs w:val="24"/>
        </w:rPr>
        <w:t xml:space="preserve"> </w:t>
      </w:r>
      <w:r w:rsidR="008A5403" w:rsidRPr="00667753">
        <w:rPr>
          <w:sz w:val="24"/>
          <w:szCs w:val="24"/>
        </w:rPr>
        <w:t>обеспечивает координацию всех ДДС муниципального звена территориальной подсистемы РСЧС независимо от их ведомственной принадлежности и форм собственности по вопросам сбора, обработки, анализа и обмена информацией об угрозе и возникновении ЧС (происшествий), а также является координирующим органом по вопросам совместных действий ДДС в ЧС и при реагировании на ЧС (происшествия);</w:t>
      </w:r>
    </w:p>
    <w:p w14:paraId="3990DE8F" w14:textId="6F117329" w:rsidR="00814493" w:rsidRPr="00667753" w:rsidRDefault="00B208E4" w:rsidP="00CC174E">
      <w:pPr>
        <w:pStyle w:val="11"/>
        <w:framePr w:w="9743" w:h="12586" w:hRule="exact" w:wrap="none" w:vAnchor="page" w:hAnchor="page" w:x="1216" w:y="3931"/>
        <w:ind w:firstLine="700"/>
        <w:jc w:val="both"/>
        <w:rPr>
          <w:sz w:val="24"/>
          <w:szCs w:val="24"/>
        </w:rPr>
      </w:pPr>
      <w:r w:rsidRPr="00667753">
        <w:rPr>
          <w:sz w:val="24"/>
          <w:szCs w:val="24"/>
        </w:rPr>
        <w:t>б)</w:t>
      </w:r>
      <w:r w:rsidR="00BB4549" w:rsidRPr="00667753">
        <w:rPr>
          <w:sz w:val="24"/>
          <w:szCs w:val="24"/>
        </w:rPr>
        <w:t xml:space="preserve"> </w:t>
      </w:r>
      <w:r w:rsidR="008A5403" w:rsidRPr="00667753">
        <w:rPr>
          <w:sz w:val="24"/>
          <w:szCs w:val="24"/>
        </w:rPr>
        <w:t xml:space="preserve">осуществляет сбор и обработку информации, представляемой органами местного самоуправления </w:t>
      </w:r>
      <w:r w:rsidR="00593259" w:rsidRPr="00667753">
        <w:rPr>
          <w:sz w:val="24"/>
          <w:szCs w:val="24"/>
        </w:rPr>
        <w:t>Альмене</w:t>
      </w:r>
      <w:r w:rsidR="008A5403" w:rsidRPr="00667753">
        <w:rPr>
          <w:sz w:val="24"/>
          <w:szCs w:val="24"/>
        </w:rPr>
        <w:t xml:space="preserve">вского муниципального округа Курганской области (по согласованию) и организациями (по согласованию); </w:t>
      </w:r>
    </w:p>
    <w:p w14:paraId="05B6E1CE" w14:textId="77777777" w:rsidR="00814493" w:rsidRPr="00667753" w:rsidRDefault="00814493">
      <w:pPr>
        <w:spacing w:line="1" w:lineRule="exact"/>
        <w:rPr>
          <w:rFonts w:ascii="Times New Roman" w:hAnsi="Times New Roman" w:cs="Times New Roman"/>
        </w:rPr>
        <w:sectPr w:rsidR="00814493" w:rsidRPr="006677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40144BF" w14:textId="77777777" w:rsidR="00814493" w:rsidRPr="00667753" w:rsidRDefault="00814493">
      <w:pPr>
        <w:spacing w:line="1" w:lineRule="exact"/>
        <w:rPr>
          <w:rFonts w:ascii="Times New Roman" w:hAnsi="Times New Roman" w:cs="Times New Roman"/>
        </w:rPr>
      </w:pPr>
    </w:p>
    <w:p w14:paraId="2C81E861" w14:textId="129BC182" w:rsidR="009C271C" w:rsidRDefault="00DC6935" w:rsidP="002C70E3">
      <w:pPr>
        <w:pStyle w:val="11"/>
        <w:framePr w:w="9676" w:h="8821" w:hRule="exact" w:wrap="none" w:vAnchor="page" w:hAnchor="page" w:x="1641" w:y="966"/>
        <w:tabs>
          <w:tab w:val="left" w:pos="989"/>
        </w:tabs>
        <w:ind w:firstLine="0"/>
        <w:jc w:val="both"/>
        <w:rPr>
          <w:sz w:val="24"/>
          <w:szCs w:val="24"/>
        </w:rPr>
      </w:pPr>
      <w:r w:rsidRPr="00667753">
        <w:rPr>
          <w:sz w:val="24"/>
          <w:szCs w:val="24"/>
        </w:rPr>
        <w:t xml:space="preserve">  </w:t>
      </w:r>
      <w:r w:rsidR="00783AB8">
        <w:rPr>
          <w:sz w:val="24"/>
          <w:szCs w:val="24"/>
        </w:rPr>
        <w:t xml:space="preserve">     </w:t>
      </w:r>
      <w:r w:rsidR="009C271C" w:rsidRPr="009C271C">
        <w:rPr>
          <w:sz w:val="24"/>
          <w:szCs w:val="24"/>
        </w:rPr>
        <w:t>в)</w:t>
      </w:r>
      <w:r w:rsidR="00D161CA">
        <w:rPr>
          <w:sz w:val="24"/>
          <w:szCs w:val="24"/>
        </w:rPr>
        <w:t xml:space="preserve"> </w:t>
      </w:r>
      <w:r w:rsidR="009C271C" w:rsidRPr="009C271C">
        <w:rPr>
          <w:sz w:val="24"/>
          <w:szCs w:val="24"/>
        </w:rPr>
        <w:t>осуществляет свою деятельность во взаимодействии с постоянно действующими органами и органами повседневного управления РСЧС регионального, муниципального и объектового уровня, организациями (подразделениями), обеспечивающими деятельность этих органов в области защиты населения и территорий от ЧС (происшествий),</w:t>
      </w:r>
      <w:r w:rsidR="009C271C" w:rsidRPr="00667753">
        <w:rPr>
          <w:sz w:val="24"/>
          <w:szCs w:val="24"/>
        </w:rPr>
        <w:t xml:space="preserve"> </w:t>
      </w:r>
      <w:proofErr w:type="gramStart"/>
      <w:r w:rsidR="009C271C" w:rsidRPr="00667753">
        <w:rPr>
          <w:sz w:val="24"/>
          <w:szCs w:val="24"/>
        </w:rPr>
        <w:t>ДДС</w:t>
      </w:r>
      <w:proofErr w:type="gramEnd"/>
      <w:r w:rsidR="009C271C" w:rsidRPr="00667753">
        <w:rPr>
          <w:sz w:val="24"/>
          <w:szCs w:val="24"/>
        </w:rPr>
        <w:t xml:space="preserve"> действующими на территории Альменевского муниципального округа</w:t>
      </w:r>
      <w:r w:rsidR="00D161CA">
        <w:rPr>
          <w:sz w:val="24"/>
          <w:szCs w:val="24"/>
        </w:rPr>
        <w:t xml:space="preserve"> </w:t>
      </w:r>
      <w:r w:rsidR="002E68BB">
        <w:rPr>
          <w:sz w:val="24"/>
          <w:szCs w:val="24"/>
        </w:rPr>
        <w:t>Курганской области и ЕДДС соседних муниципальных округов;</w:t>
      </w:r>
      <w:r w:rsidRPr="00667753">
        <w:rPr>
          <w:sz w:val="24"/>
          <w:szCs w:val="24"/>
        </w:rPr>
        <w:t xml:space="preserve">    </w:t>
      </w:r>
    </w:p>
    <w:p w14:paraId="4FB733F8" w14:textId="561DA26E" w:rsidR="00814493" w:rsidRPr="00667753" w:rsidRDefault="009C271C" w:rsidP="002C70E3">
      <w:pPr>
        <w:pStyle w:val="11"/>
        <w:framePr w:w="9676" w:h="8821" w:hRule="exact" w:wrap="none" w:vAnchor="page" w:hAnchor="page" w:x="1641" w:y="966"/>
        <w:tabs>
          <w:tab w:val="left" w:pos="989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="00DC6935" w:rsidRPr="00667753">
        <w:rPr>
          <w:sz w:val="24"/>
          <w:szCs w:val="24"/>
        </w:rPr>
        <w:t xml:space="preserve">г) </w:t>
      </w:r>
      <w:r>
        <w:rPr>
          <w:sz w:val="24"/>
          <w:szCs w:val="24"/>
        </w:rPr>
        <w:t xml:space="preserve"> </w:t>
      </w:r>
      <w:r w:rsidR="008A5403" w:rsidRPr="00667753">
        <w:rPr>
          <w:sz w:val="24"/>
          <w:szCs w:val="24"/>
        </w:rPr>
        <w:t>осуществляет</w:t>
      </w:r>
      <w:proofErr w:type="gramEnd"/>
      <w:r w:rsidR="008A5403" w:rsidRPr="00667753">
        <w:rPr>
          <w:sz w:val="24"/>
          <w:szCs w:val="24"/>
        </w:rPr>
        <w:t xml:space="preserve"> представление информации об угрозе возникновения и (или) возникновении чрезвычайных ситуаций (происшествий) в центр управления в кризисных ситуациях Главного управления МЧС России по Курганской области (далее - ЦУКС).</w:t>
      </w:r>
    </w:p>
    <w:p w14:paraId="4251901A" w14:textId="77777777" w:rsidR="00814493" w:rsidRPr="00667753" w:rsidRDefault="008A5403" w:rsidP="002C70E3">
      <w:pPr>
        <w:pStyle w:val="11"/>
        <w:framePr w:w="9676" w:h="8821" w:hRule="exact" w:wrap="none" w:vAnchor="page" w:hAnchor="page" w:x="1641" w:y="966"/>
        <w:numPr>
          <w:ilvl w:val="0"/>
          <w:numId w:val="2"/>
        </w:numPr>
        <w:tabs>
          <w:tab w:val="left" w:pos="989"/>
        </w:tabs>
        <w:ind w:firstLine="660"/>
        <w:jc w:val="both"/>
        <w:rPr>
          <w:sz w:val="24"/>
          <w:szCs w:val="24"/>
        </w:rPr>
      </w:pPr>
      <w:r w:rsidRPr="00667753">
        <w:rPr>
          <w:sz w:val="24"/>
          <w:szCs w:val="24"/>
        </w:rPr>
        <w:t>Представление информации в ЕДДС осуществляется дежурно-диспетчерскими службам экстренных оперативных служб, а также другими организациями (подразделениями), обеспечивающими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(по согласованию).</w:t>
      </w:r>
    </w:p>
    <w:p w14:paraId="4E121B92" w14:textId="6EBB909A" w:rsidR="00814493" w:rsidRPr="00667753" w:rsidRDefault="008A5403" w:rsidP="002C70E3">
      <w:pPr>
        <w:pStyle w:val="11"/>
        <w:framePr w:w="9676" w:h="8821" w:hRule="exact" w:wrap="none" w:vAnchor="page" w:hAnchor="page" w:x="1641" w:y="966"/>
        <w:numPr>
          <w:ilvl w:val="0"/>
          <w:numId w:val="2"/>
        </w:numPr>
        <w:tabs>
          <w:tab w:val="left" w:pos="989"/>
        </w:tabs>
        <w:spacing w:after="60"/>
        <w:ind w:firstLine="660"/>
        <w:jc w:val="both"/>
        <w:rPr>
          <w:sz w:val="24"/>
          <w:szCs w:val="24"/>
        </w:rPr>
      </w:pPr>
      <w:r w:rsidRPr="00667753">
        <w:rPr>
          <w:sz w:val="24"/>
          <w:szCs w:val="24"/>
        </w:rPr>
        <w:t xml:space="preserve">Информация в ЦУКС представляется в сроки и формах, установленных Инструкцией о сроках и формах представления информации в области защиты населения и территорий от чрезвычайных ситуаций природного и техногенного характера, утвержденной Приказом МЧС РФ от 11 января 2021 года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характера», а также в соответствии с заключенным соглашением информационного взаимодействия между Главным управлением МЧС России по Курганской области и Администрацией </w:t>
      </w:r>
      <w:r w:rsidR="000406EF" w:rsidRPr="00667753">
        <w:rPr>
          <w:sz w:val="24"/>
          <w:szCs w:val="24"/>
        </w:rPr>
        <w:t>Альмене</w:t>
      </w:r>
      <w:r w:rsidRPr="00667753">
        <w:rPr>
          <w:sz w:val="24"/>
          <w:szCs w:val="24"/>
        </w:rPr>
        <w:t>вского муниципального округа Курганской области.</w:t>
      </w:r>
    </w:p>
    <w:p w14:paraId="27B89FFC" w14:textId="77777777" w:rsidR="00814493" w:rsidRPr="00667753" w:rsidRDefault="008A5403" w:rsidP="002C70E3">
      <w:pPr>
        <w:pStyle w:val="11"/>
        <w:framePr w:w="9676" w:h="8821" w:hRule="exact" w:wrap="none" w:vAnchor="page" w:hAnchor="page" w:x="1641" w:y="966"/>
        <w:numPr>
          <w:ilvl w:val="0"/>
          <w:numId w:val="2"/>
        </w:numPr>
        <w:tabs>
          <w:tab w:val="left" w:pos="989"/>
        </w:tabs>
        <w:spacing w:after="60" w:line="257" w:lineRule="auto"/>
        <w:ind w:firstLine="660"/>
        <w:jc w:val="both"/>
        <w:rPr>
          <w:sz w:val="24"/>
          <w:szCs w:val="24"/>
        </w:rPr>
      </w:pPr>
      <w:r w:rsidRPr="00667753">
        <w:rPr>
          <w:sz w:val="24"/>
          <w:szCs w:val="24"/>
        </w:rPr>
        <w:t>Обмен информацией осуществляется по телефону, факсу, электронной почте и личному кабинету ЕДДС информационной системы «Атлас опасностей и рисков».</w:t>
      </w:r>
    </w:p>
    <w:p w14:paraId="70DE4842" w14:textId="77777777" w:rsidR="00814493" w:rsidRPr="00667753" w:rsidRDefault="008A5403" w:rsidP="002C70E3">
      <w:pPr>
        <w:pStyle w:val="11"/>
        <w:framePr w:w="9676" w:h="8821" w:hRule="exact" w:wrap="none" w:vAnchor="page" w:hAnchor="page" w:x="1641" w:y="966"/>
        <w:numPr>
          <w:ilvl w:val="0"/>
          <w:numId w:val="2"/>
        </w:numPr>
        <w:tabs>
          <w:tab w:val="left" w:pos="989"/>
        </w:tabs>
        <w:spacing w:line="257" w:lineRule="auto"/>
        <w:ind w:firstLine="660"/>
        <w:jc w:val="both"/>
        <w:rPr>
          <w:sz w:val="24"/>
          <w:szCs w:val="24"/>
        </w:rPr>
      </w:pPr>
      <w:r w:rsidRPr="00667753">
        <w:rPr>
          <w:sz w:val="24"/>
          <w:szCs w:val="24"/>
        </w:rPr>
        <w:t>Информация передается в установленном порядке в соответствии с планами, соглашениями и инструкциями о взаимодействии.</w:t>
      </w:r>
    </w:p>
    <w:p w14:paraId="1A86F148" w14:textId="42845B8D" w:rsidR="00814493" w:rsidRPr="00667753" w:rsidRDefault="008A5403" w:rsidP="002C70E3">
      <w:pPr>
        <w:pStyle w:val="11"/>
        <w:framePr w:w="9743" w:h="823" w:hRule="exact" w:wrap="none" w:vAnchor="page" w:hAnchor="page" w:x="1396" w:y="10261"/>
        <w:ind w:left="5" w:firstLine="0"/>
        <w:rPr>
          <w:sz w:val="24"/>
          <w:szCs w:val="24"/>
        </w:rPr>
      </w:pPr>
      <w:bookmarkStart w:id="1" w:name="_Hlk195189945"/>
      <w:r w:rsidRPr="00667753">
        <w:rPr>
          <w:sz w:val="24"/>
          <w:szCs w:val="24"/>
        </w:rPr>
        <w:t xml:space="preserve">Управляющий делами </w:t>
      </w:r>
      <w:r w:rsidRPr="00667753">
        <w:rPr>
          <w:sz w:val="24"/>
          <w:szCs w:val="24"/>
        </w:rPr>
        <w:br/>
        <w:t xml:space="preserve">Администрации </w:t>
      </w:r>
      <w:r w:rsidR="00AB3CAE" w:rsidRPr="00667753">
        <w:rPr>
          <w:sz w:val="24"/>
          <w:szCs w:val="24"/>
        </w:rPr>
        <w:t>Альмене</w:t>
      </w:r>
      <w:r w:rsidRPr="00667753">
        <w:rPr>
          <w:sz w:val="24"/>
          <w:szCs w:val="24"/>
        </w:rPr>
        <w:t>вского</w:t>
      </w:r>
      <w:r w:rsidRPr="00667753">
        <w:rPr>
          <w:sz w:val="24"/>
          <w:szCs w:val="24"/>
        </w:rPr>
        <w:br/>
        <w:t>муниципального округа</w:t>
      </w:r>
      <w:r w:rsidR="00AB3CAE" w:rsidRPr="00667753">
        <w:rPr>
          <w:sz w:val="24"/>
          <w:szCs w:val="24"/>
        </w:rPr>
        <w:t xml:space="preserve"> Курганской области</w:t>
      </w:r>
    </w:p>
    <w:p w14:paraId="45E320D0" w14:textId="68E09774" w:rsidR="00814493" w:rsidRPr="00667753" w:rsidRDefault="002710E0" w:rsidP="002C70E3">
      <w:pPr>
        <w:pStyle w:val="11"/>
        <w:framePr w:w="1516" w:wrap="none" w:vAnchor="page" w:hAnchor="page" w:x="9436" w:y="10786"/>
        <w:spacing w:line="240" w:lineRule="auto"/>
        <w:ind w:firstLine="0"/>
        <w:rPr>
          <w:sz w:val="24"/>
          <w:szCs w:val="24"/>
        </w:rPr>
      </w:pPr>
      <w:r w:rsidRPr="00667753">
        <w:rPr>
          <w:sz w:val="24"/>
          <w:szCs w:val="24"/>
        </w:rPr>
        <w:t>С.А. Волков</w:t>
      </w:r>
    </w:p>
    <w:bookmarkEnd w:id="1"/>
    <w:p w14:paraId="356E943E" w14:textId="77777777" w:rsidR="00814493" w:rsidRPr="0072366E" w:rsidRDefault="00814493">
      <w:pPr>
        <w:spacing w:line="1" w:lineRule="exact"/>
        <w:rPr>
          <w:rFonts w:ascii="Times New Roman" w:hAnsi="Times New Roman" w:cs="Times New Roman"/>
        </w:rPr>
        <w:sectPr w:rsidR="00814493" w:rsidRPr="0072366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E39EFB4" w14:textId="77777777" w:rsidR="00814493" w:rsidRPr="0072366E" w:rsidRDefault="00814493">
      <w:pPr>
        <w:spacing w:line="1" w:lineRule="exact"/>
        <w:rPr>
          <w:rFonts w:ascii="Times New Roman" w:hAnsi="Times New Roman" w:cs="Times New Roman"/>
        </w:rPr>
      </w:pPr>
    </w:p>
    <w:p w14:paraId="3FADBCC9" w14:textId="144804CC" w:rsidR="00814493" w:rsidRPr="00DF0BFF" w:rsidRDefault="008A5403" w:rsidP="009C271C">
      <w:pPr>
        <w:pStyle w:val="11"/>
        <w:framePr w:w="10021" w:h="13516" w:hRule="exact" w:wrap="none" w:vAnchor="page" w:hAnchor="page" w:x="1201" w:y="871"/>
        <w:tabs>
          <w:tab w:val="left" w:pos="6864"/>
          <w:tab w:val="left" w:leader="underscore" w:pos="8538"/>
        </w:tabs>
        <w:spacing w:line="257" w:lineRule="auto"/>
        <w:ind w:left="4400" w:firstLine="20"/>
        <w:rPr>
          <w:sz w:val="24"/>
          <w:szCs w:val="24"/>
        </w:rPr>
      </w:pPr>
      <w:r w:rsidRPr="00DF0BFF">
        <w:rPr>
          <w:sz w:val="24"/>
          <w:szCs w:val="24"/>
        </w:rPr>
        <w:t xml:space="preserve">Приложение 2 к постановлению Администрации </w:t>
      </w:r>
      <w:r w:rsidR="00A917FF" w:rsidRPr="00DF0BFF">
        <w:rPr>
          <w:sz w:val="24"/>
          <w:szCs w:val="24"/>
        </w:rPr>
        <w:t>Альмене</w:t>
      </w:r>
      <w:r w:rsidRPr="00DF0BFF">
        <w:rPr>
          <w:sz w:val="24"/>
          <w:szCs w:val="24"/>
        </w:rPr>
        <w:t>вского муниципального округа</w:t>
      </w:r>
      <w:r w:rsidR="00A917FF" w:rsidRPr="00DF0BFF">
        <w:rPr>
          <w:sz w:val="24"/>
          <w:szCs w:val="24"/>
        </w:rPr>
        <w:t xml:space="preserve"> Курганской области</w:t>
      </w:r>
      <w:r w:rsidRPr="00DF0BFF">
        <w:rPr>
          <w:sz w:val="24"/>
          <w:szCs w:val="24"/>
        </w:rPr>
        <w:t xml:space="preserve"> </w:t>
      </w:r>
      <w:proofErr w:type="gramStart"/>
      <w:r w:rsidRPr="00DF0BFF">
        <w:rPr>
          <w:sz w:val="24"/>
          <w:szCs w:val="24"/>
        </w:rPr>
        <w:t>от</w:t>
      </w:r>
      <w:r w:rsidR="00A917FF" w:rsidRPr="00DF0BFF">
        <w:rPr>
          <w:sz w:val="24"/>
          <w:szCs w:val="24"/>
        </w:rPr>
        <w:t xml:space="preserve">  «</w:t>
      </w:r>
      <w:proofErr w:type="gramEnd"/>
      <w:r w:rsidR="00A917FF" w:rsidRPr="00DF0BFF">
        <w:rPr>
          <w:sz w:val="24"/>
          <w:szCs w:val="24"/>
        </w:rPr>
        <w:t>_____»</w:t>
      </w:r>
      <w:r w:rsidRPr="00DF0BFF">
        <w:rPr>
          <w:sz w:val="24"/>
          <w:szCs w:val="24"/>
        </w:rPr>
        <w:tab/>
      </w:r>
      <w:r w:rsidRPr="00DF0BFF">
        <w:rPr>
          <w:color w:val="auto"/>
          <w:sz w:val="24"/>
          <w:szCs w:val="24"/>
        </w:rPr>
        <w:tab/>
      </w:r>
      <w:r w:rsidR="00A917FF" w:rsidRPr="00DF0BFF">
        <w:rPr>
          <w:color w:val="auto"/>
          <w:sz w:val="24"/>
          <w:szCs w:val="24"/>
        </w:rPr>
        <w:t>2025 г</w:t>
      </w:r>
      <w:r w:rsidR="00A917FF" w:rsidRPr="00DF0BFF">
        <w:rPr>
          <w:color w:val="914F5D"/>
          <w:sz w:val="24"/>
          <w:szCs w:val="24"/>
        </w:rPr>
        <w:t xml:space="preserve">. </w:t>
      </w:r>
      <w:r w:rsidRPr="00DF0BFF">
        <w:rPr>
          <w:sz w:val="24"/>
          <w:szCs w:val="24"/>
        </w:rPr>
        <w:t xml:space="preserve">№ </w:t>
      </w:r>
    </w:p>
    <w:p w14:paraId="0730302F" w14:textId="382482DF" w:rsidR="00814493" w:rsidRPr="00DF0BFF" w:rsidRDefault="008A5403" w:rsidP="009C271C">
      <w:pPr>
        <w:pStyle w:val="11"/>
        <w:framePr w:w="10021" w:h="13516" w:hRule="exact" w:wrap="none" w:vAnchor="page" w:hAnchor="page" w:x="1201" w:y="871"/>
        <w:spacing w:after="260" w:line="257" w:lineRule="auto"/>
        <w:ind w:left="4400" w:firstLine="20"/>
        <w:rPr>
          <w:sz w:val="24"/>
          <w:szCs w:val="24"/>
        </w:rPr>
      </w:pPr>
      <w:r w:rsidRPr="00DF0BFF">
        <w:rPr>
          <w:sz w:val="24"/>
          <w:szCs w:val="24"/>
        </w:rPr>
        <w:t xml:space="preserve">«О порядке сбора и обмена в </w:t>
      </w:r>
      <w:r w:rsidR="00A917FF" w:rsidRPr="00DF0BFF">
        <w:rPr>
          <w:sz w:val="24"/>
          <w:szCs w:val="24"/>
        </w:rPr>
        <w:t>Альмене</w:t>
      </w:r>
      <w:r w:rsidRPr="00DF0BFF">
        <w:rPr>
          <w:sz w:val="24"/>
          <w:szCs w:val="24"/>
        </w:rPr>
        <w:t>вском муниципальном округе Курганской области информацией в области защиты населения и территорий от чрезвычайных ситуаций природного и техногенного характера»</w:t>
      </w:r>
    </w:p>
    <w:p w14:paraId="5EB52149" w14:textId="0D407702" w:rsidR="00814493" w:rsidRPr="007533CB" w:rsidRDefault="008A5403" w:rsidP="009C271C">
      <w:pPr>
        <w:pStyle w:val="11"/>
        <w:framePr w:w="10021" w:h="13516" w:hRule="exact" w:wrap="none" w:vAnchor="page" w:hAnchor="page" w:x="1201" w:y="871"/>
        <w:spacing w:after="260"/>
        <w:ind w:firstLine="0"/>
        <w:jc w:val="center"/>
        <w:rPr>
          <w:sz w:val="24"/>
          <w:szCs w:val="24"/>
        </w:rPr>
      </w:pPr>
      <w:r w:rsidRPr="007533CB">
        <w:rPr>
          <w:b/>
          <w:bCs/>
          <w:sz w:val="24"/>
          <w:szCs w:val="24"/>
        </w:rPr>
        <w:t>П</w:t>
      </w:r>
      <w:r w:rsidR="00A917FF" w:rsidRPr="007533CB">
        <w:rPr>
          <w:b/>
          <w:bCs/>
          <w:sz w:val="24"/>
          <w:szCs w:val="24"/>
        </w:rPr>
        <w:t>орядок</w:t>
      </w:r>
      <w:r w:rsidRPr="007533CB">
        <w:rPr>
          <w:b/>
          <w:bCs/>
          <w:sz w:val="24"/>
          <w:szCs w:val="24"/>
        </w:rPr>
        <w:br/>
        <w:t>реагирования органов управления РСЧС</w:t>
      </w:r>
      <w:r w:rsidRPr="007533CB">
        <w:rPr>
          <w:b/>
          <w:bCs/>
          <w:sz w:val="24"/>
          <w:szCs w:val="24"/>
        </w:rPr>
        <w:br/>
        <w:t>на возникновение ландшафтных (природных) пожаров</w:t>
      </w:r>
    </w:p>
    <w:p w14:paraId="65CADFC8" w14:textId="326831D1" w:rsidR="00814493" w:rsidRPr="007533CB" w:rsidRDefault="008A5403" w:rsidP="009C271C">
      <w:pPr>
        <w:pStyle w:val="11"/>
        <w:framePr w:w="10021" w:h="13516" w:hRule="exact" w:wrap="none" w:vAnchor="page" w:hAnchor="page" w:x="1201" w:y="871"/>
        <w:numPr>
          <w:ilvl w:val="0"/>
          <w:numId w:val="5"/>
        </w:numPr>
        <w:tabs>
          <w:tab w:val="left" w:pos="984"/>
        </w:tabs>
        <w:ind w:firstLine="700"/>
        <w:jc w:val="both"/>
        <w:rPr>
          <w:sz w:val="24"/>
          <w:szCs w:val="24"/>
        </w:rPr>
      </w:pPr>
      <w:r w:rsidRPr="007533CB">
        <w:rPr>
          <w:sz w:val="24"/>
          <w:szCs w:val="24"/>
        </w:rPr>
        <w:t xml:space="preserve">Органы местного самоуправления </w:t>
      </w:r>
      <w:r w:rsidR="00A917FF" w:rsidRPr="007533CB">
        <w:rPr>
          <w:sz w:val="24"/>
          <w:szCs w:val="24"/>
        </w:rPr>
        <w:t>Альмене</w:t>
      </w:r>
      <w:r w:rsidRPr="007533CB">
        <w:rPr>
          <w:sz w:val="24"/>
          <w:szCs w:val="24"/>
        </w:rPr>
        <w:t xml:space="preserve">вского муниципального округа Курганской области, организации, предприятия и учреждения независимо от форм собственности и ведомственной принадлежности и граждане незамедлительно обязаны представить информацию </w:t>
      </w:r>
      <w:r w:rsidRPr="007533CB">
        <w:rPr>
          <w:color w:val="74728E"/>
          <w:sz w:val="24"/>
          <w:szCs w:val="24"/>
        </w:rPr>
        <w:t xml:space="preserve">о </w:t>
      </w:r>
      <w:r w:rsidRPr="007533CB">
        <w:rPr>
          <w:sz w:val="24"/>
          <w:szCs w:val="24"/>
        </w:rPr>
        <w:t>термических аномалиях, очагах горения и задымлениях в лесах и иных природных средах в ЕДДС, в границах которого обнаружена термическая аномалия, очаги горения и задымления.</w:t>
      </w:r>
    </w:p>
    <w:p w14:paraId="32F7FBEF" w14:textId="77777777" w:rsidR="00814493" w:rsidRPr="007533CB" w:rsidRDefault="008A5403" w:rsidP="009C271C">
      <w:pPr>
        <w:pStyle w:val="11"/>
        <w:framePr w:w="10021" w:h="13516" w:hRule="exact" w:wrap="none" w:vAnchor="page" w:hAnchor="page" w:x="1201" w:y="871"/>
        <w:numPr>
          <w:ilvl w:val="0"/>
          <w:numId w:val="5"/>
        </w:numPr>
        <w:tabs>
          <w:tab w:val="left" w:pos="1677"/>
        </w:tabs>
        <w:ind w:firstLine="700"/>
        <w:jc w:val="both"/>
        <w:rPr>
          <w:sz w:val="24"/>
          <w:szCs w:val="24"/>
        </w:rPr>
      </w:pPr>
      <w:r w:rsidRPr="007533CB">
        <w:rPr>
          <w:sz w:val="24"/>
          <w:szCs w:val="24"/>
        </w:rPr>
        <w:t>ЕДДС:</w:t>
      </w:r>
    </w:p>
    <w:p w14:paraId="6E88D876" w14:textId="62464B55" w:rsidR="00814493" w:rsidRPr="007533CB" w:rsidRDefault="00C80B82" w:rsidP="009C271C">
      <w:pPr>
        <w:pStyle w:val="11"/>
        <w:framePr w:w="10021" w:h="13516" w:hRule="exact" w:wrap="none" w:vAnchor="page" w:hAnchor="page" w:x="1201" w:y="871"/>
        <w:tabs>
          <w:tab w:val="left" w:pos="996"/>
        </w:tabs>
        <w:ind w:firstLine="0"/>
        <w:jc w:val="both"/>
        <w:rPr>
          <w:sz w:val="24"/>
          <w:szCs w:val="24"/>
        </w:rPr>
      </w:pPr>
      <w:r w:rsidRPr="007533CB">
        <w:rPr>
          <w:sz w:val="24"/>
          <w:szCs w:val="24"/>
        </w:rPr>
        <w:t xml:space="preserve">              </w:t>
      </w:r>
      <w:r w:rsidR="00DE4209">
        <w:rPr>
          <w:sz w:val="24"/>
          <w:szCs w:val="24"/>
        </w:rPr>
        <w:t xml:space="preserve"> </w:t>
      </w:r>
      <w:r w:rsidRPr="007533CB">
        <w:rPr>
          <w:sz w:val="24"/>
          <w:szCs w:val="24"/>
        </w:rPr>
        <w:t xml:space="preserve">а) </w:t>
      </w:r>
      <w:r w:rsidR="008A5403" w:rsidRPr="007533CB">
        <w:rPr>
          <w:sz w:val="24"/>
          <w:szCs w:val="24"/>
        </w:rPr>
        <w:t>оперативно обрабатывает информацию о термических аномалиях, очагах горения и задымлениях от любых источников информации;</w:t>
      </w:r>
    </w:p>
    <w:p w14:paraId="12E52281" w14:textId="78A9E78E" w:rsidR="00814493" w:rsidRPr="007533CB" w:rsidRDefault="00C80B82" w:rsidP="009C271C">
      <w:pPr>
        <w:pStyle w:val="11"/>
        <w:framePr w:w="10021" w:h="13516" w:hRule="exact" w:wrap="none" w:vAnchor="page" w:hAnchor="page" w:x="1201" w:y="871"/>
        <w:tabs>
          <w:tab w:val="left" w:pos="1000"/>
        </w:tabs>
        <w:ind w:firstLine="0"/>
        <w:jc w:val="both"/>
        <w:rPr>
          <w:sz w:val="24"/>
          <w:szCs w:val="24"/>
        </w:rPr>
      </w:pPr>
      <w:r w:rsidRPr="007533CB">
        <w:rPr>
          <w:sz w:val="24"/>
          <w:szCs w:val="24"/>
        </w:rPr>
        <w:t xml:space="preserve">             </w:t>
      </w:r>
      <w:r w:rsidR="00D37536" w:rsidRPr="007533CB">
        <w:rPr>
          <w:sz w:val="24"/>
          <w:szCs w:val="24"/>
        </w:rPr>
        <w:t xml:space="preserve"> </w:t>
      </w:r>
      <w:r w:rsidRPr="007533CB">
        <w:rPr>
          <w:sz w:val="24"/>
          <w:szCs w:val="24"/>
        </w:rPr>
        <w:t>б)</w:t>
      </w:r>
      <w:r w:rsidR="00A36F60" w:rsidRPr="007533CB">
        <w:rPr>
          <w:sz w:val="24"/>
          <w:szCs w:val="24"/>
        </w:rPr>
        <w:t xml:space="preserve"> </w:t>
      </w:r>
      <w:r w:rsidR="008A5403" w:rsidRPr="007533CB">
        <w:rPr>
          <w:sz w:val="24"/>
          <w:szCs w:val="24"/>
        </w:rPr>
        <w:t xml:space="preserve">после приема информации о термических аномалиях, очагах горения и задымлениях ЕДДС незамедлительно доводят информацию о местонахождении термических аномалий, очагов горения и задымлений до Главы </w:t>
      </w:r>
      <w:r w:rsidR="00A36F60" w:rsidRPr="007533CB">
        <w:rPr>
          <w:sz w:val="24"/>
          <w:szCs w:val="24"/>
        </w:rPr>
        <w:t>Альмене</w:t>
      </w:r>
      <w:r w:rsidR="008A5403" w:rsidRPr="007533CB">
        <w:rPr>
          <w:sz w:val="24"/>
          <w:szCs w:val="24"/>
        </w:rPr>
        <w:t xml:space="preserve">вского муниципального округа Курганской области, собственников территорий (участков), на которых они обнаружены, </w:t>
      </w:r>
      <w:r w:rsidR="00D11AEA" w:rsidRPr="007533CB">
        <w:rPr>
          <w:sz w:val="24"/>
          <w:szCs w:val="24"/>
        </w:rPr>
        <w:t xml:space="preserve">пожарной </w:t>
      </w:r>
      <w:r w:rsidR="008A5403" w:rsidRPr="007533CB">
        <w:rPr>
          <w:sz w:val="24"/>
          <w:szCs w:val="24"/>
        </w:rPr>
        <w:t xml:space="preserve">части </w:t>
      </w:r>
      <w:r w:rsidR="00D11AEA" w:rsidRPr="007533CB">
        <w:rPr>
          <w:sz w:val="24"/>
          <w:szCs w:val="24"/>
        </w:rPr>
        <w:t xml:space="preserve">№ </w:t>
      </w:r>
      <w:proofErr w:type="gramStart"/>
      <w:r w:rsidR="00D11AEA" w:rsidRPr="007533CB">
        <w:rPr>
          <w:sz w:val="24"/>
          <w:szCs w:val="24"/>
        </w:rPr>
        <w:t xml:space="preserve">20 </w:t>
      </w:r>
      <w:r w:rsidR="008A5403" w:rsidRPr="007533CB">
        <w:rPr>
          <w:sz w:val="24"/>
          <w:szCs w:val="24"/>
        </w:rPr>
        <w:t xml:space="preserve"> и</w:t>
      </w:r>
      <w:proofErr w:type="gramEnd"/>
      <w:r w:rsidR="008A5403" w:rsidRPr="007533CB">
        <w:rPr>
          <w:sz w:val="24"/>
          <w:szCs w:val="24"/>
        </w:rPr>
        <w:t xml:space="preserve"> других заинтересованных должностных лиц;</w:t>
      </w:r>
    </w:p>
    <w:p w14:paraId="7B69573F" w14:textId="112BD760" w:rsidR="00814493" w:rsidRPr="007533CB" w:rsidRDefault="00A36F60" w:rsidP="009C271C">
      <w:pPr>
        <w:pStyle w:val="11"/>
        <w:framePr w:w="10021" w:h="13516" w:hRule="exact" w:wrap="none" w:vAnchor="page" w:hAnchor="page" w:x="1201" w:y="871"/>
        <w:tabs>
          <w:tab w:val="left" w:pos="1000"/>
        </w:tabs>
        <w:ind w:firstLine="0"/>
        <w:jc w:val="both"/>
        <w:rPr>
          <w:sz w:val="24"/>
          <w:szCs w:val="24"/>
        </w:rPr>
      </w:pPr>
      <w:r w:rsidRPr="007533CB">
        <w:rPr>
          <w:sz w:val="24"/>
          <w:szCs w:val="24"/>
        </w:rPr>
        <w:t xml:space="preserve">             </w:t>
      </w:r>
      <w:r w:rsidR="00D37536" w:rsidRPr="007533CB">
        <w:rPr>
          <w:sz w:val="24"/>
          <w:szCs w:val="24"/>
        </w:rPr>
        <w:t>в</w:t>
      </w:r>
      <w:r w:rsidRPr="007533CB">
        <w:rPr>
          <w:sz w:val="24"/>
          <w:szCs w:val="24"/>
        </w:rPr>
        <w:t xml:space="preserve">) </w:t>
      </w:r>
      <w:r w:rsidR="008A5403" w:rsidRPr="007533CB">
        <w:rPr>
          <w:sz w:val="24"/>
          <w:szCs w:val="24"/>
        </w:rPr>
        <w:t xml:space="preserve">оперативный дежурный ЕДДС после подтверждения информации о вновь обнаруженных ландшафтных (природных) пожарах доводит до </w:t>
      </w:r>
      <w:r w:rsidR="00904361" w:rsidRPr="007533CB">
        <w:rPr>
          <w:sz w:val="24"/>
          <w:szCs w:val="24"/>
        </w:rPr>
        <w:t>ГКУ</w:t>
      </w:r>
      <w:r w:rsidR="008A5403" w:rsidRPr="007533CB">
        <w:rPr>
          <w:sz w:val="24"/>
          <w:szCs w:val="24"/>
        </w:rPr>
        <w:t xml:space="preserve"> «</w:t>
      </w:r>
      <w:r w:rsidRPr="007533CB">
        <w:rPr>
          <w:sz w:val="24"/>
          <w:szCs w:val="24"/>
        </w:rPr>
        <w:t>Альмене</w:t>
      </w:r>
      <w:r w:rsidR="008A5403" w:rsidRPr="007533CB">
        <w:rPr>
          <w:sz w:val="24"/>
          <w:szCs w:val="24"/>
        </w:rPr>
        <w:t xml:space="preserve">вское лесничество» ГКУ «Курганское управление лесами», на территории </w:t>
      </w:r>
      <w:r w:rsidRPr="007533CB">
        <w:rPr>
          <w:sz w:val="24"/>
          <w:szCs w:val="24"/>
        </w:rPr>
        <w:t>Альмене</w:t>
      </w:r>
      <w:r w:rsidR="008A5403" w:rsidRPr="007533CB">
        <w:rPr>
          <w:sz w:val="24"/>
          <w:szCs w:val="24"/>
        </w:rPr>
        <w:t>вского муниципального округа Курганской области;</w:t>
      </w:r>
    </w:p>
    <w:p w14:paraId="1345086C" w14:textId="7A6321B8" w:rsidR="00814493" w:rsidRPr="007533CB" w:rsidRDefault="00A36F60" w:rsidP="009C271C">
      <w:pPr>
        <w:pStyle w:val="11"/>
        <w:framePr w:w="10021" w:h="13516" w:hRule="exact" w:wrap="none" w:vAnchor="page" w:hAnchor="page" w:x="1201" w:y="871"/>
        <w:tabs>
          <w:tab w:val="left" w:pos="996"/>
        </w:tabs>
        <w:ind w:firstLine="0"/>
        <w:jc w:val="both"/>
        <w:rPr>
          <w:sz w:val="24"/>
          <w:szCs w:val="24"/>
        </w:rPr>
      </w:pPr>
      <w:r w:rsidRPr="007533CB">
        <w:rPr>
          <w:sz w:val="24"/>
          <w:szCs w:val="24"/>
        </w:rPr>
        <w:t xml:space="preserve">            </w:t>
      </w:r>
      <w:r w:rsidR="00740D71" w:rsidRPr="007533CB">
        <w:rPr>
          <w:sz w:val="24"/>
          <w:szCs w:val="24"/>
        </w:rPr>
        <w:t xml:space="preserve"> </w:t>
      </w:r>
      <w:proofErr w:type="gramStart"/>
      <w:r w:rsidR="00D37536" w:rsidRPr="007533CB">
        <w:rPr>
          <w:sz w:val="24"/>
          <w:szCs w:val="24"/>
        </w:rPr>
        <w:t>г</w:t>
      </w:r>
      <w:r w:rsidRPr="007533CB">
        <w:rPr>
          <w:sz w:val="24"/>
          <w:szCs w:val="24"/>
        </w:rPr>
        <w:t>)</w:t>
      </w:r>
      <w:r w:rsidR="00DF0054" w:rsidRPr="007533CB">
        <w:rPr>
          <w:sz w:val="24"/>
          <w:szCs w:val="24"/>
        </w:rPr>
        <w:t xml:space="preserve"> </w:t>
      </w:r>
      <w:r w:rsidR="00DE4209">
        <w:rPr>
          <w:sz w:val="24"/>
          <w:szCs w:val="24"/>
        </w:rPr>
        <w:t xml:space="preserve"> </w:t>
      </w:r>
      <w:r w:rsidR="008A5403" w:rsidRPr="007533CB">
        <w:rPr>
          <w:sz w:val="24"/>
          <w:szCs w:val="24"/>
        </w:rPr>
        <w:t>в</w:t>
      </w:r>
      <w:proofErr w:type="gramEnd"/>
      <w:r w:rsidR="008A5403" w:rsidRPr="007533CB">
        <w:rPr>
          <w:sz w:val="24"/>
          <w:szCs w:val="24"/>
        </w:rPr>
        <w:t xml:space="preserve"> целях осуществления контроля за оперативной обстановкой, оперативного управления силами и средствами по обеспечению пожарной безопасности на территории </w:t>
      </w:r>
      <w:r w:rsidR="00D11AEA" w:rsidRPr="007533CB">
        <w:rPr>
          <w:sz w:val="24"/>
          <w:szCs w:val="24"/>
        </w:rPr>
        <w:t>Альмене</w:t>
      </w:r>
      <w:r w:rsidR="00DF0054" w:rsidRPr="007533CB">
        <w:rPr>
          <w:sz w:val="24"/>
          <w:szCs w:val="24"/>
        </w:rPr>
        <w:t>в</w:t>
      </w:r>
      <w:r w:rsidR="008A5403" w:rsidRPr="007533CB">
        <w:rPr>
          <w:sz w:val="24"/>
          <w:szCs w:val="24"/>
        </w:rPr>
        <w:t>ского муниципального округа Курганской области оперативный дежурный ЕДДС ежедневно проверяет и уточняет реестр групп, списки, контактные телефоны, порядок радиообмена, маршруты патрульных, патрульно-маневренных групп на период осуществления дежурства;</w:t>
      </w:r>
    </w:p>
    <w:p w14:paraId="5A60C683" w14:textId="48117F1D" w:rsidR="00814493" w:rsidRPr="007533CB" w:rsidRDefault="00DF0054" w:rsidP="009C271C">
      <w:pPr>
        <w:pStyle w:val="11"/>
        <w:framePr w:w="10021" w:h="13516" w:hRule="exact" w:wrap="none" w:vAnchor="page" w:hAnchor="page" w:x="1201" w:y="871"/>
        <w:tabs>
          <w:tab w:val="left" w:pos="1005"/>
        </w:tabs>
        <w:ind w:firstLine="0"/>
        <w:jc w:val="both"/>
        <w:rPr>
          <w:sz w:val="24"/>
          <w:szCs w:val="24"/>
        </w:rPr>
      </w:pPr>
      <w:r w:rsidRPr="007533CB">
        <w:rPr>
          <w:sz w:val="24"/>
          <w:szCs w:val="24"/>
        </w:rPr>
        <w:t xml:space="preserve">           </w:t>
      </w:r>
      <w:r w:rsidR="00DE4209">
        <w:rPr>
          <w:sz w:val="24"/>
          <w:szCs w:val="24"/>
        </w:rPr>
        <w:t xml:space="preserve"> </w:t>
      </w:r>
      <w:r w:rsidR="00D37536" w:rsidRPr="007533CB">
        <w:rPr>
          <w:sz w:val="24"/>
          <w:szCs w:val="24"/>
        </w:rPr>
        <w:t>д</w:t>
      </w:r>
      <w:r w:rsidRPr="007533CB">
        <w:rPr>
          <w:sz w:val="24"/>
          <w:szCs w:val="24"/>
        </w:rPr>
        <w:t xml:space="preserve">) </w:t>
      </w:r>
      <w:r w:rsidR="008A5403" w:rsidRPr="007533CB">
        <w:rPr>
          <w:sz w:val="24"/>
          <w:szCs w:val="24"/>
        </w:rPr>
        <w:t xml:space="preserve">оперативный дежурный ЕДДС принимает доклады от старших групп по любому доступному каналу связи о ходе патрулирования, выборочно в целях проверки инициативно связывается со старшими групп, при получении доклада об обнаружении возгорания незамедлительно направляет ближайшие к месту маневренные группы, передает информацию в </w:t>
      </w:r>
      <w:r w:rsidR="009D1831" w:rsidRPr="007533CB">
        <w:rPr>
          <w:sz w:val="24"/>
          <w:szCs w:val="24"/>
        </w:rPr>
        <w:t>ПЧ-20</w:t>
      </w:r>
      <w:r w:rsidR="008A5403" w:rsidRPr="007533CB">
        <w:rPr>
          <w:sz w:val="24"/>
          <w:szCs w:val="24"/>
        </w:rPr>
        <w:t>, информирует Главу</w:t>
      </w:r>
      <w:r w:rsidR="009D1831" w:rsidRPr="007533CB">
        <w:rPr>
          <w:sz w:val="24"/>
          <w:szCs w:val="24"/>
        </w:rPr>
        <w:t xml:space="preserve"> Альмене</w:t>
      </w:r>
      <w:r w:rsidR="008A5403" w:rsidRPr="007533CB">
        <w:rPr>
          <w:sz w:val="24"/>
          <w:szCs w:val="24"/>
        </w:rPr>
        <w:t>вского муниципального округа Курганской области, осуществляет сбор имеющихся фото-, видеоматериалов выявленных нарушений, а также материалов, отражающих работу групп.</w:t>
      </w:r>
    </w:p>
    <w:p w14:paraId="4DAC8108" w14:textId="77777777" w:rsidR="00814493" w:rsidRPr="007533CB" w:rsidRDefault="008A5403" w:rsidP="009C271C">
      <w:pPr>
        <w:pStyle w:val="11"/>
        <w:framePr w:w="10021" w:h="13516" w:hRule="exact" w:wrap="none" w:vAnchor="page" w:hAnchor="page" w:x="1201" w:y="871"/>
        <w:numPr>
          <w:ilvl w:val="0"/>
          <w:numId w:val="5"/>
        </w:numPr>
        <w:tabs>
          <w:tab w:val="left" w:pos="984"/>
        </w:tabs>
        <w:ind w:firstLine="700"/>
        <w:jc w:val="both"/>
        <w:rPr>
          <w:sz w:val="24"/>
          <w:szCs w:val="24"/>
        </w:rPr>
      </w:pPr>
      <w:r w:rsidRPr="007533CB">
        <w:rPr>
          <w:sz w:val="24"/>
          <w:szCs w:val="24"/>
        </w:rPr>
        <w:t>Организациями, предприятиями и учреждениями независимо от форм собственности и ведомственной принадлежности осуществляется оценка угрозы обнаруженных и действующих ландшафтных (природных) пожаров их недвижимой и движимой собственности.</w:t>
      </w:r>
    </w:p>
    <w:p w14:paraId="6DDEE9E5" w14:textId="0F3F648B" w:rsidR="00814493" w:rsidRPr="007533CB" w:rsidRDefault="008A5403" w:rsidP="00F21ED2">
      <w:pPr>
        <w:pStyle w:val="11"/>
        <w:framePr w:w="10111" w:h="991" w:hRule="exact" w:wrap="none" w:vAnchor="page" w:hAnchor="page" w:x="1171" w:y="14926"/>
        <w:spacing w:line="257" w:lineRule="auto"/>
        <w:ind w:firstLine="0"/>
        <w:rPr>
          <w:sz w:val="24"/>
          <w:szCs w:val="24"/>
        </w:rPr>
      </w:pPr>
      <w:r w:rsidRPr="007533CB">
        <w:rPr>
          <w:sz w:val="24"/>
          <w:szCs w:val="24"/>
        </w:rPr>
        <w:t xml:space="preserve">Управляющий делами </w:t>
      </w:r>
      <w:r w:rsidRPr="007533CB">
        <w:rPr>
          <w:sz w:val="24"/>
          <w:szCs w:val="24"/>
        </w:rPr>
        <w:br/>
        <w:t xml:space="preserve">Администрации </w:t>
      </w:r>
      <w:r w:rsidR="00AB3CAE" w:rsidRPr="007533CB">
        <w:rPr>
          <w:sz w:val="24"/>
          <w:szCs w:val="24"/>
        </w:rPr>
        <w:t>Альмене</w:t>
      </w:r>
      <w:r w:rsidRPr="007533CB">
        <w:rPr>
          <w:sz w:val="24"/>
          <w:szCs w:val="24"/>
        </w:rPr>
        <w:t>вского</w:t>
      </w:r>
      <w:r w:rsidRPr="007533CB">
        <w:rPr>
          <w:sz w:val="24"/>
          <w:szCs w:val="24"/>
        </w:rPr>
        <w:br/>
        <w:t>м</w:t>
      </w:r>
      <w:r w:rsidR="00881722" w:rsidRPr="007533CB">
        <w:rPr>
          <w:sz w:val="24"/>
          <w:szCs w:val="24"/>
        </w:rPr>
        <w:t>униц</w:t>
      </w:r>
      <w:r w:rsidR="00AB3CAE" w:rsidRPr="007533CB">
        <w:rPr>
          <w:sz w:val="24"/>
          <w:szCs w:val="24"/>
        </w:rPr>
        <w:t>и</w:t>
      </w:r>
      <w:r w:rsidRPr="007533CB">
        <w:rPr>
          <w:sz w:val="24"/>
          <w:szCs w:val="24"/>
        </w:rPr>
        <w:t>пал</w:t>
      </w:r>
      <w:r w:rsidR="00881722" w:rsidRPr="007533CB">
        <w:rPr>
          <w:sz w:val="24"/>
          <w:szCs w:val="24"/>
        </w:rPr>
        <w:t>ьно</w:t>
      </w:r>
      <w:r w:rsidRPr="007533CB">
        <w:rPr>
          <w:sz w:val="24"/>
          <w:szCs w:val="24"/>
        </w:rPr>
        <w:t>го округа</w:t>
      </w:r>
      <w:r w:rsidR="005F681F" w:rsidRPr="007533CB">
        <w:rPr>
          <w:sz w:val="24"/>
          <w:szCs w:val="24"/>
        </w:rPr>
        <w:t xml:space="preserve"> Курганской области</w:t>
      </w:r>
    </w:p>
    <w:p w14:paraId="1BBFD5CD" w14:textId="1CCB4AF4" w:rsidR="00814493" w:rsidRPr="009D1831" w:rsidRDefault="009E4824" w:rsidP="007533CB">
      <w:pPr>
        <w:pStyle w:val="11"/>
        <w:framePr w:w="1636" w:h="271" w:hRule="exact" w:wrap="none" w:vAnchor="page" w:hAnchor="page" w:x="9511" w:y="15571"/>
        <w:spacing w:line="240" w:lineRule="auto"/>
        <w:ind w:right="4" w:firstLine="0"/>
        <w:jc w:val="center"/>
      </w:pPr>
      <w:r w:rsidRPr="007533CB">
        <w:rPr>
          <w:sz w:val="24"/>
          <w:szCs w:val="24"/>
        </w:rPr>
        <w:t>С.А</w:t>
      </w:r>
      <w:r w:rsidR="005F681F" w:rsidRPr="007533CB">
        <w:rPr>
          <w:sz w:val="24"/>
          <w:szCs w:val="24"/>
        </w:rPr>
        <w:t>. Волков</w:t>
      </w:r>
    </w:p>
    <w:p w14:paraId="2979EA9F" w14:textId="77777777" w:rsidR="00814493" w:rsidRPr="0072366E" w:rsidRDefault="00814493">
      <w:pPr>
        <w:spacing w:line="1" w:lineRule="exact"/>
        <w:rPr>
          <w:rFonts w:ascii="Times New Roman" w:hAnsi="Times New Roman" w:cs="Times New Roman"/>
        </w:rPr>
        <w:sectPr w:rsidR="00814493" w:rsidRPr="0072366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52AA4BC" w14:textId="2621D5AB" w:rsidR="00814493" w:rsidRPr="0072366E" w:rsidRDefault="00877591">
      <w:pPr>
        <w:spacing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AC5B51" wp14:editId="2766D297">
                <wp:simplePos x="0" y="0"/>
                <wp:positionH relativeFrom="column">
                  <wp:posOffset>6410325</wp:posOffset>
                </wp:positionH>
                <wp:positionV relativeFrom="paragraph">
                  <wp:posOffset>3504565</wp:posOffset>
                </wp:positionV>
                <wp:extent cx="590550" cy="876300"/>
                <wp:effectExtent l="19050" t="38100" r="38100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8763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0DC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04.75pt;margin-top:275.95pt;width:46.5pt;height:69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" strokecolor="windowText" strokeweight="2.25pt">
                <v:stroke endarrow="block" joinstyle="miter"/>
              </v:shape>
            </w:pict>
          </mc:Fallback>
        </mc:AlternateContent>
      </w:r>
      <w:r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1B9B0B" wp14:editId="17FF5675">
                <wp:simplePos x="0" y="0"/>
                <wp:positionH relativeFrom="column">
                  <wp:posOffset>2962275</wp:posOffset>
                </wp:positionH>
                <wp:positionV relativeFrom="paragraph">
                  <wp:posOffset>3990975</wp:posOffset>
                </wp:positionV>
                <wp:extent cx="3448050" cy="5810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983C4" w14:textId="3201D0EC" w:rsidR="0010252C" w:rsidRPr="00957324" w:rsidRDefault="00141139" w:rsidP="001025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7324">
                              <w:rPr>
                                <w:rFonts w:ascii="Times New Roman" w:hAnsi="Times New Roman" w:cs="Times New Roman"/>
                              </w:rPr>
                              <w:t>ЕДДС Альменевского муниципального округа Курганской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B9B0B" id="Прямоугольник 8" o:spid="_x0000_s1026" style="position:absolute;margin-left:233.25pt;margin-top:314.25pt;width:271.5pt;height:4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" fillcolor="white [3201]" strokecolor="black [3200]" strokeweight="1pt">
                <v:textbox>
                  <w:txbxContent>
                    <w:p w14:paraId="4E1983C4" w14:textId="3201D0EC" w:rsidR="0010252C" w:rsidRPr="00957324" w:rsidRDefault="00141139" w:rsidP="0010252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57324">
                        <w:rPr>
                          <w:rFonts w:ascii="Times New Roman" w:hAnsi="Times New Roman" w:cs="Times New Roman"/>
                        </w:rPr>
                        <w:t>ЕДДС Альменевского муниципального округа Курганской области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94C9D1" wp14:editId="7943EDB2">
                <wp:simplePos x="0" y="0"/>
                <wp:positionH relativeFrom="column">
                  <wp:posOffset>6419850</wp:posOffset>
                </wp:positionH>
                <wp:positionV relativeFrom="paragraph">
                  <wp:posOffset>4429124</wp:posOffset>
                </wp:positionV>
                <wp:extent cx="523875" cy="1000125"/>
                <wp:effectExtent l="38100" t="19050" r="28575" b="476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10001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CBB4AE" id="Прямая со стрелкой 1" o:spid="_x0000_s1026" type="#_x0000_t32" style="position:absolute;margin-left:505.5pt;margin-top:348.75pt;width:41.25pt;height:78.7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" strokecolor="black [3200]" strokeweight="2.25pt">
                <v:stroke endarrow="block" joinstyle="miter"/>
              </v:shape>
            </w:pict>
          </mc:Fallback>
        </mc:AlternateContent>
      </w:r>
      <w:r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12A3D8" wp14:editId="3C0BC963">
                <wp:simplePos x="0" y="0"/>
                <wp:positionH relativeFrom="column">
                  <wp:posOffset>323851</wp:posOffset>
                </wp:positionH>
                <wp:positionV relativeFrom="paragraph">
                  <wp:posOffset>5105400</wp:posOffset>
                </wp:positionV>
                <wp:extent cx="2152650" cy="60007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312D3" w14:textId="62033244" w:rsidR="00141139" w:rsidRPr="00957324" w:rsidRDefault="00957324" w:rsidP="001411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7324">
                              <w:rPr>
                                <w:rFonts w:ascii="Times New Roman" w:hAnsi="Times New Roman" w:cs="Times New Roman"/>
                              </w:rPr>
                              <w:t>«Шумихинское лесничество», ОАО «Шумихинский лесхоз»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2A3D8" id="Прямоугольник 17" o:spid="_x0000_s1027" style="position:absolute;margin-left:25.5pt;margin-top:402pt;width:169.5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" fillcolor="white [3201]" strokecolor="black [3200]" strokeweight="1pt">
                <v:textbox>
                  <w:txbxContent>
                    <w:p w14:paraId="616312D3" w14:textId="62033244" w:rsidR="00141139" w:rsidRPr="00957324" w:rsidRDefault="00957324" w:rsidP="0014113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57324">
                        <w:rPr>
                          <w:rFonts w:ascii="Times New Roman" w:hAnsi="Times New Roman" w:cs="Times New Roman"/>
                        </w:rPr>
                        <w:t>«Шумихинское лесничество», ОАО «Шумихинский лесхоз»</w:t>
                      </w:r>
                    </w:p>
                  </w:txbxContent>
                </v:textbox>
              </v:rect>
            </w:pict>
          </mc:Fallback>
        </mc:AlternateContent>
      </w:r>
      <w:r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E9CAC5" wp14:editId="7392AC45">
                <wp:simplePos x="0" y="0"/>
                <wp:positionH relativeFrom="column">
                  <wp:posOffset>323850</wp:posOffset>
                </wp:positionH>
                <wp:positionV relativeFrom="paragraph">
                  <wp:posOffset>3914775</wp:posOffset>
                </wp:positionV>
                <wp:extent cx="2152650" cy="6667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34EF9" w14:textId="72DC869E" w:rsidR="00141139" w:rsidRPr="00957324" w:rsidRDefault="00141139" w:rsidP="001411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7324">
                              <w:rPr>
                                <w:rFonts w:ascii="Times New Roman" w:hAnsi="Times New Roman" w:cs="Times New Roman"/>
                              </w:rPr>
                              <w:t>Очевидец сообщения об обнаружении ландшафтного (природного) пожара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9CAC5" id="Прямоугольник 12" o:spid="_x0000_s1028" style="position:absolute;margin-left:25.5pt;margin-top:308.25pt;width:169.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" fillcolor="white [3201]" strokecolor="black [3200]" strokeweight="1pt">
                <v:textbox>
                  <w:txbxContent>
                    <w:p w14:paraId="42934EF9" w14:textId="72DC869E" w:rsidR="00141139" w:rsidRPr="00957324" w:rsidRDefault="00141139" w:rsidP="0014113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57324">
                        <w:rPr>
                          <w:rFonts w:ascii="Times New Roman" w:hAnsi="Times New Roman" w:cs="Times New Roman"/>
                        </w:rPr>
                        <w:t>Очевидец сообщения об обнаружении ландшафтного (природного) пожара</w:t>
                      </w:r>
                    </w:p>
                  </w:txbxContent>
                </v:textbox>
              </v:rect>
            </w:pict>
          </mc:Fallback>
        </mc:AlternateContent>
      </w:r>
      <w:r w:rsidR="00E43537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9F90B0" wp14:editId="4E2E4DFF">
                <wp:simplePos x="0" y="0"/>
                <wp:positionH relativeFrom="column">
                  <wp:posOffset>7010400</wp:posOffset>
                </wp:positionH>
                <wp:positionV relativeFrom="paragraph">
                  <wp:posOffset>3267075</wp:posOffset>
                </wp:positionV>
                <wp:extent cx="2514600" cy="64770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5A2AD0" w14:textId="39870D84" w:rsidR="00957324" w:rsidRPr="00957324" w:rsidRDefault="00957324" w:rsidP="009573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7324">
                              <w:rPr>
                                <w:rFonts w:ascii="Times New Roman" w:hAnsi="Times New Roman" w:cs="Times New Roman"/>
                              </w:rPr>
                              <w:t>КЧС и ОПБ Администрации Альменевского муниципального округа Курганской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F90B0" id="Прямоугольник 21" o:spid="_x0000_s1029" style="position:absolute;margin-left:552pt;margin-top:257.25pt;width:198pt;height:5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" fillcolor="white [3201]" strokecolor="black [3200]" strokeweight="1pt">
                <v:textbox>
                  <w:txbxContent>
                    <w:p w14:paraId="7C5A2AD0" w14:textId="39870D84" w:rsidR="00957324" w:rsidRPr="00957324" w:rsidRDefault="00957324" w:rsidP="0095732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57324">
                        <w:rPr>
                          <w:rFonts w:ascii="Times New Roman" w:hAnsi="Times New Roman" w:cs="Times New Roman"/>
                        </w:rPr>
                        <w:t>КЧС и ОПБ Администрации Альменевского муниципального округа Курганской области</w:t>
                      </w:r>
                    </w:p>
                  </w:txbxContent>
                </v:textbox>
              </v:rect>
            </w:pict>
          </mc:Fallback>
        </mc:AlternateContent>
      </w:r>
      <w:r w:rsidR="00875728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0B4EBE" wp14:editId="576A4398">
                <wp:simplePos x="0" y="0"/>
                <wp:positionH relativeFrom="column">
                  <wp:posOffset>7038975</wp:posOffset>
                </wp:positionH>
                <wp:positionV relativeFrom="paragraph">
                  <wp:posOffset>5534025</wp:posOffset>
                </wp:positionV>
                <wp:extent cx="2314575" cy="352425"/>
                <wp:effectExtent l="0" t="0" r="28575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98866" w14:textId="7E952300" w:rsidR="00957324" w:rsidRPr="00957324" w:rsidRDefault="00957324" w:rsidP="009573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7324">
                              <w:rPr>
                                <w:rFonts w:ascii="Times New Roman" w:hAnsi="Times New Roman" w:cs="Times New Roman"/>
                              </w:rPr>
                              <w:t>Привлеченные силы и средства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B4EBE" id="Прямоугольник 28" o:spid="_x0000_s1030" style="position:absolute;margin-left:554.25pt;margin-top:435.75pt;width:182.25pt;height:27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" fillcolor="white [3201]" strokecolor="black [3200]" strokeweight="1pt">
                <v:textbox>
                  <w:txbxContent>
                    <w:p w14:paraId="5CB98866" w14:textId="7E952300" w:rsidR="00957324" w:rsidRPr="00957324" w:rsidRDefault="00957324" w:rsidP="0095732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57324">
                        <w:rPr>
                          <w:rFonts w:ascii="Times New Roman" w:hAnsi="Times New Roman" w:cs="Times New Roman"/>
                        </w:rPr>
                        <w:t>Привлеченные силы и средства</w:t>
                      </w:r>
                    </w:p>
                  </w:txbxContent>
                </v:textbox>
              </v:rect>
            </w:pict>
          </mc:Fallback>
        </mc:AlternateContent>
      </w:r>
      <w:r w:rsidR="00875728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16494F" wp14:editId="253D06F9">
                <wp:simplePos x="0" y="0"/>
                <wp:positionH relativeFrom="column">
                  <wp:posOffset>9963150</wp:posOffset>
                </wp:positionH>
                <wp:positionV relativeFrom="paragraph">
                  <wp:posOffset>3914140</wp:posOffset>
                </wp:positionV>
                <wp:extent cx="0" cy="2047875"/>
                <wp:effectExtent l="19050" t="0" r="19050" b="2857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78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CC9A77" id="Прямая соединительная линия 3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4.5pt,308.2pt" to="784.5pt,4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" strokecolor="black [3200]" strokeweight="2.25pt">
                <v:stroke joinstyle="miter"/>
              </v:line>
            </w:pict>
          </mc:Fallback>
        </mc:AlternateContent>
      </w:r>
      <w:r w:rsidR="00875728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FE5544" wp14:editId="2F11DFB6">
                <wp:simplePos x="0" y="0"/>
                <wp:positionH relativeFrom="column">
                  <wp:posOffset>9353550</wp:posOffset>
                </wp:positionH>
                <wp:positionV relativeFrom="paragraph">
                  <wp:posOffset>5724525</wp:posOffset>
                </wp:positionV>
                <wp:extent cx="600075" cy="0"/>
                <wp:effectExtent l="19050" t="76200" r="0" b="762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E4238" id="Прямая со стрелкой 33" o:spid="_x0000_s1026" type="#_x0000_t32" style="position:absolute;margin-left:736.5pt;margin-top:450.75pt;width:47.25pt;height:0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" strokecolor="black [3200]" strokeweight="2.25pt">
                <v:stroke endarrow="block" joinstyle="miter"/>
              </v:shape>
            </w:pict>
          </mc:Fallback>
        </mc:AlternateContent>
      </w:r>
      <w:r w:rsidR="00875728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5914AA" wp14:editId="446AFC94">
                <wp:simplePos x="0" y="0"/>
                <wp:positionH relativeFrom="column">
                  <wp:posOffset>9467850</wp:posOffset>
                </wp:positionH>
                <wp:positionV relativeFrom="paragraph">
                  <wp:posOffset>5114925</wp:posOffset>
                </wp:positionV>
                <wp:extent cx="495300" cy="0"/>
                <wp:effectExtent l="19050" t="76200" r="0" b="762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8BE3D9" id="Прямая со стрелкой 32" o:spid="_x0000_s1026" type="#_x0000_t32" style="position:absolute;margin-left:745.5pt;margin-top:402.75pt;width:39pt;height:0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" strokecolor="black [3200]" strokeweight="2.25pt">
                <v:stroke endarrow="block" joinstyle="miter"/>
              </v:shape>
            </w:pict>
          </mc:Fallback>
        </mc:AlternateContent>
      </w:r>
      <w:r w:rsidR="00875728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03FC52" wp14:editId="51911924">
                <wp:simplePos x="0" y="0"/>
                <wp:positionH relativeFrom="column">
                  <wp:posOffset>9525000</wp:posOffset>
                </wp:positionH>
                <wp:positionV relativeFrom="paragraph">
                  <wp:posOffset>4429125</wp:posOffset>
                </wp:positionV>
                <wp:extent cx="428625" cy="0"/>
                <wp:effectExtent l="0" t="19050" r="28575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25614" id="Прямая соединительная линия 3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0pt,348.75pt" to="783.75pt,3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" strokecolor="black [3200]" strokeweight="2.25pt">
                <v:stroke joinstyle="miter"/>
              </v:line>
            </w:pict>
          </mc:Fallback>
        </mc:AlternateContent>
      </w:r>
      <w:r w:rsidR="00875728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6F1ECC" wp14:editId="1F5914DA">
                <wp:simplePos x="0" y="0"/>
                <wp:positionH relativeFrom="column">
                  <wp:posOffset>6943725</wp:posOffset>
                </wp:positionH>
                <wp:positionV relativeFrom="paragraph">
                  <wp:posOffset>4876800</wp:posOffset>
                </wp:positionV>
                <wp:extent cx="2514600" cy="438150"/>
                <wp:effectExtent l="0" t="0" r="19050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E872E" w14:textId="4DC43989" w:rsidR="00957324" w:rsidRPr="00957324" w:rsidRDefault="00957324" w:rsidP="009573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7324">
                              <w:rPr>
                                <w:rFonts w:ascii="Times New Roman" w:hAnsi="Times New Roman" w:cs="Times New Roman"/>
                              </w:rPr>
                              <w:t>Силы и средства муниципального звена РСЧС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F1ECC" id="Прямоугольник 24" o:spid="_x0000_s1031" style="position:absolute;margin-left:546.75pt;margin-top:384pt;width:198pt;height:34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" fillcolor="white [3201]" strokecolor="black [3200]" strokeweight="1pt">
                <v:textbox>
                  <w:txbxContent>
                    <w:p w14:paraId="6BEE872E" w14:textId="4DC43989" w:rsidR="00957324" w:rsidRPr="00957324" w:rsidRDefault="00957324" w:rsidP="0095732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57324">
                        <w:rPr>
                          <w:rFonts w:ascii="Times New Roman" w:hAnsi="Times New Roman" w:cs="Times New Roman"/>
                        </w:rPr>
                        <w:t>Силы и средства муниципального звена РСЧС</w:t>
                      </w:r>
                    </w:p>
                  </w:txbxContent>
                </v:textbox>
              </v:rect>
            </w:pict>
          </mc:Fallback>
        </mc:AlternateContent>
      </w:r>
      <w:r w:rsidR="00875728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692148" wp14:editId="4DAA24D2">
                <wp:simplePos x="0" y="0"/>
                <wp:positionH relativeFrom="column">
                  <wp:posOffset>6943725</wp:posOffset>
                </wp:positionH>
                <wp:positionV relativeFrom="paragraph">
                  <wp:posOffset>4181475</wp:posOffset>
                </wp:positionV>
                <wp:extent cx="2581275" cy="46672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B5C2A" w14:textId="143946E8" w:rsidR="00957324" w:rsidRPr="00957324" w:rsidRDefault="00957324" w:rsidP="009573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7324">
                              <w:rPr>
                                <w:rFonts w:ascii="Times New Roman" w:hAnsi="Times New Roman" w:cs="Times New Roman"/>
                              </w:rPr>
                              <w:t>Руководитель тушения ландшафтного (природного) пожара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92148" id="Прямоугольник 22" o:spid="_x0000_s1032" style="position:absolute;margin-left:546.75pt;margin-top:329.25pt;width:203.25pt;height:36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" fillcolor="white [3201]" strokecolor="black [3200]" strokeweight="1pt">
                <v:textbox>
                  <w:txbxContent>
                    <w:p w14:paraId="5CAB5C2A" w14:textId="143946E8" w:rsidR="00957324" w:rsidRPr="00957324" w:rsidRDefault="00957324" w:rsidP="0095732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57324">
                        <w:rPr>
                          <w:rFonts w:ascii="Times New Roman" w:hAnsi="Times New Roman" w:cs="Times New Roman"/>
                        </w:rPr>
                        <w:t>Руководитель тушения ландшафтного (природного) пожара</w:t>
                      </w:r>
                    </w:p>
                  </w:txbxContent>
                </v:textbox>
              </v:rect>
            </w:pict>
          </mc:Fallback>
        </mc:AlternateContent>
      </w:r>
      <w:r w:rsidR="00875728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EC3959" wp14:editId="2290A95B">
                <wp:simplePos x="0" y="0"/>
                <wp:positionH relativeFrom="column">
                  <wp:posOffset>8220075</wp:posOffset>
                </wp:positionH>
                <wp:positionV relativeFrom="paragraph">
                  <wp:posOffset>3914775</wp:posOffset>
                </wp:positionV>
                <wp:extent cx="0" cy="228600"/>
                <wp:effectExtent l="19050" t="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1A236" id="Прямая соединительная линия 2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7.25pt,308.25pt" to="647.25pt,3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" strokecolor="black [3200]" strokeweight="2.25pt">
                <v:stroke joinstyle="miter"/>
              </v:line>
            </w:pict>
          </mc:Fallback>
        </mc:AlternateContent>
      </w:r>
      <w:r w:rsidR="002655DB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95C72" wp14:editId="561B50AF">
                <wp:simplePos x="0" y="0"/>
                <wp:positionH relativeFrom="column">
                  <wp:posOffset>2971800</wp:posOffset>
                </wp:positionH>
                <wp:positionV relativeFrom="paragraph">
                  <wp:posOffset>3124200</wp:posOffset>
                </wp:positionV>
                <wp:extent cx="3448050" cy="5048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B23FC" w14:textId="1BE253B2" w:rsidR="00141139" w:rsidRPr="00141139" w:rsidRDefault="00141139" w:rsidP="001411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41139">
                              <w:rPr>
                                <w:rFonts w:ascii="Times New Roman" w:hAnsi="Times New Roman" w:cs="Times New Roman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УКС</w:t>
                            </w:r>
                            <w:r w:rsidRPr="00141139">
                              <w:rPr>
                                <w:rFonts w:ascii="Times New Roman" w:hAnsi="Times New Roman" w:cs="Times New Roman"/>
                              </w:rPr>
                              <w:t xml:space="preserve"> Главного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Управления МЧС России по Курганской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95C72" id="Прямоугольник 6" o:spid="_x0000_s1033" style="position:absolute;margin-left:234pt;margin-top:246pt;width:271.5pt;height:3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" fillcolor="white [3201]" strokecolor="black [3200]" strokeweight="1pt">
                <v:textbox>
                  <w:txbxContent>
                    <w:p w14:paraId="7C3B23FC" w14:textId="1BE253B2" w:rsidR="00141139" w:rsidRPr="00141139" w:rsidRDefault="00141139" w:rsidP="0014113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41139">
                        <w:rPr>
                          <w:rFonts w:ascii="Times New Roman" w:hAnsi="Times New Roman" w:cs="Times New Roman"/>
                        </w:rPr>
                        <w:t>Ц</w:t>
                      </w:r>
                      <w:r>
                        <w:rPr>
                          <w:rFonts w:ascii="Times New Roman" w:hAnsi="Times New Roman" w:cs="Times New Roman"/>
                        </w:rPr>
                        <w:t>УКС</w:t>
                      </w:r>
                      <w:r w:rsidRPr="00141139">
                        <w:rPr>
                          <w:rFonts w:ascii="Times New Roman" w:hAnsi="Times New Roman" w:cs="Times New Roman"/>
                        </w:rPr>
                        <w:t xml:space="preserve"> Главного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Управления МЧС России по Курганской области</w:t>
                      </w:r>
                    </w:p>
                  </w:txbxContent>
                </v:textbox>
              </v:rect>
            </w:pict>
          </mc:Fallback>
        </mc:AlternateContent>
      </w:r>
      <w:r w:rsidR="002655DB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A37B16" wp14:editId="4FD57A67">
                <wp:simplePos x="0" y="0"/>
                <wp:positionH relativeFrom="column">
                  <wp:posOffset>4705350</wp:posOffset>
                </wp:positionH>
                <wp:positionV relativeFrom="paragraph">
                  <wp:posOffset>3638550</wp:posOffset>
                </wp:positionV>
                <wp:extent cx="0" cy="361950"/>
                <wp:effectExtent l="1905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1FA373"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5pt,286.5pt" to="370.5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" strokecolor="black [3200]" strokeweight="2.25pt">
                <v:stroke joinstyle="miter"/>
              </v:line>
            </w:pict>
          </mc:Fallback>
        </mc:AlternateContent>
      </w:r>
      <w:r w:rsidR="002655DB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561E9" wp14:editId="65BA79D3">
                <wp:simplePos x="0" y="0"/>
                <wp:positionH relativeFrom="column">
                  <wp:posOffset>4705350</wp:posOffset>
                </wp:positionH>
                <wp:positionV relativeFrom="paragraph">
                  <wp:posOffset>4657725</wp:posOffset>
                </wp:positionV>
                <wp:extent cx="0" cy="447675"/>
                <wp:effectExtent l="57150" t="38100" r="57150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895E71" id="Прямая со стрелкой 9" o:spid="_x0000_s1026" type="#_x0000_t32" style="position:absolute;margin-left:370.5pt;margin-top:366.75pt;width:0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" strokecolor="black [3200]" strokeweight="2.25pt">
                <v:stroke startarrow="block" endarrow="block" joinstyle="miter"/>
              </v:shape>
            </w:pict>
          </mc:Fallback>
        </mc:AlternateContent>
      </w:r>
      <w:r w:rsidR="002655DB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B1369" wp14:editId="06FFE91C">
                <wp:simplePos x="0" y="0"/>
                <wp:positionH relativeFrom="column">
                  <wp:posOffset>2971800</wp:posOffset>
                </wp:positionH>
                <wp:positionV relativeFrom="paragraph">
                  <wp:posOffset>5105400</wp:posOffset>
                </wp:positionV>
                <wp:extent cx="3448050" cy="5048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4BA5F" w14:textId="68223A1B" w:rsidR="00141139" w:rsidRPr="00957324" w:rsidRDefault="00141139" w:rsidP="001411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7324">
                              <w:rPr>
                                <w:rFonts w:ascii="Times New Roman" w:hAnsi="Times New Roman" w:cs="Times New Roman"/>
                              </w:rPr>
                              <w:t>Пожарная часть № 20 по Альменевскому округу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B1369" id="Прямоугольник 11" o:spid="_x0000_s1034" style="position:absolute;margin-left:234pt;margin-top:402pt;width:271.5pt;height:3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" fillcolor="white [3201]" strokecolor="black [3200]" strokeweight="1pt">
                <v:textbox>
                  <w:txbxContent>
                    <w:p w14:paraId="6EA4BA5F" w14:textId="68223A1B" w:rsidR="00141139" w:rsidRPr="00957324" w:rsidRDefault="00141139" w:rsidP="0014113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57324">
                        <w:rPr>
                          <w:rFonts w:ascii="Times New Roman" w:hAnsi="Times New Roman" w:cs="Times New Roman"/>
                        </w:rPr>
                        <w:t>Пожарная часть № 20 по Альменевскому округу</w:t>
                      </w:r>
                    </w:p>
                  </w:txbxContent>
                </v:textbox>
              </v:rect>
            </w:pict>
          </mc:Fallback>
        </mc:AlternateContent>
      </w:r>
      <w:r w:rsidR="002655DB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4DF781" wp14:editId="7D71D3DA">
                <wp:simplePos x="0" y="0"/>
                <wp:positionH relativeFrom="column">
                  <wp:posOffset>2476500</wp:posOffset>
                </wp:positionH>
                <wp:positionV relativeFrom="paragraph">
                  <wp:posOffset>4276725</wp:posOffset>
                </wp:positionV>
                <wp:extent cx="495300" cy="0"/>
                <wp:effectExtent l="0" t="76200" r="19050" b="762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57731B" id="Прямая со стрелкой 13" o:spid="_x0000_s1026" type="#_x0000_t32" style="position:absolute;margin-left:195pt;margin-top:336.75pt;width:3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" strokecolor="black [3200]" strokeweight="2.25pt">
                <v:stroke endarrow="block" joinstyle="miter"/>
              </v:shape>
            </w:pict>
          </mc:Fallback>
        </mc:AlternateContent>
      </w:r>
      <w:r w:rsidR="002655DB" w:rsidRPr="007236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0F42AD" wp14:editId="57E74BBC">
                <wp:simplePos x="0" y="0"/>
                <wp:positionH relativeFrom="column">
                  <wp:posOffset>2476500</wp:posOffset>
                </wp:positionH>
                <wp:positionV relativeFrom="paragraph">
                  <wp:posOffset>5429250</wp:posOffset>
                </wp:positionV>
                <wp:extent cx="495300" cy="0"/>
                <wp:effectExtent l="19050" t="76200" r="19050" b="762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6CC37D" id="Прямая со стрелкой 20" o:spid="_x0000_s1026" type="#_x0000_t32" style="position:absolute;margin-left:195pt;margin-top:427.5pt;width:39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" strokecolor="black [3200]" strokeweight="2.25pt">
                <v:stroke startarrow="block" endarrow="block" joinstyle="miter"/>
              </v:shape>
            </w:pict>
          </mc:Fallback>
        </mc:AlternateContent>
      </w:r>
    </w:p>
    <w:p w14:paraId="0FFEAB5F" w14:textId="77777777" w:rsidR="00814493" w:rsidRPr="0072366E" w:rsidRDefault="008A5403">
      <w:pPr>
        <w:pStyle w:val="50"/>
        <w:framePr w:w="14638" w:h="168" w:hRule="exact" w:wrap="none" w:vAnchor="page" w:hAnchor="page" w:x="1402" w:y="376"/>
        <w:spacing w:after="0"/>
        <w:rPr>
          <w:lang w:val="ru-RU"/>
        </w:rPr>
      </w:pPr>
      <w:r w:rsidRPr="0072366E">
        <w:rPr>
          <w:lang w:val="ru-RU"/>
        </w:rPr>
        <w:t>•</w:t>
      </w:r>
      <w:r w:rsidRPr="0072366E">
        <w:t>u</w:t>
      </w:r>
    </w:p>
    <w:p w14:paraId="380124A4" w14:textId="77777777" w:rsidR="00814493" w:rsidRPr="002655DB" w:rsidRDefault="008A5403" w:rsidP="002655DB">
      <w:pPr>
        <w:pStyle w:val="11"/>
        <w:framePr w:w="14851" w:h="2356" w:hRule="exact" w:wrap="none" w:vAnchor="page" w:hAnchor="page" w:x="1426" w:y="541"/>
        <w:ind w:left="6980" w:firstLine="20"/>
        <w:jc w:val="both"/>
        <w:rPr>
          <w:color w:val="000000" w:themeColor="text1"/>
          <w:sz w:val="24"/>
          <w:szCs w:val="24"/>
        </w:rPr>
      </w:pPr>
      <w:r w:rsidRPr="002655DB">
        <w:rPr>
          <w:color w:val="000000" w:themeColor="text1"/>
          <w:sz w:val="24"/>
          <w:szCs w:val="24"/>
        </w:rPr>
        <w:t xml:space="preserve">Приложение </w:t>
      </w:r>
      <w:r w:rsidRPr="002655DB">
        <w:rPr>
          <w:color w:val="000000" w:themeColor="text1"/>
          <w:sz w:val="24"/>
          <w:szCs w:val="24"/>
          <w:lang w:eastAsia="en-US" w:bidi="en-US"/>
        </w:rPr>
        <w:t>3</w:t>
      </w:r>
    </w:p>
    <w:p w14:paraId="33FAA4EC" w14:textId="52A33706" w:rsidR="00814493" w:rsidRPr="002655DB" w:rsidRDefault="008A5403" w:rsidP="002655DB">
      <w:pPr>
        <w:pStyle w:val="11"/>
        <w:framePr w:w="14851" w:h="2356" w:hRule="exact" w:wrap="none" w:vAnchor="page" w:hAnchor="page" w:x="1426" w:y="541"/>
        <w:ind w:left="6980" w:firstLine="20"/>
        <w:jc w:val="both"/>
        <w:rPr>
          <w:color w:val="000000" w:themeColor="text1"/>
          <w:sz w:val="24"/>
          <w:szCs w:val="24"/>
        </w:rPr>
      </w:pPr>
      <w:r w:rsidRPr="002655DB">
        <w:rPr>
          <w:color w:val="000000" w:themeColor="text1"/>
          <w:sz w:val="24"/>
          <w:szCs w:val="24"/>
        </w:rPr>
        <w:t xml:space="preserve">к постановлению Администрации </w:t>
      </w:r>
      <w:proofErr w:type="spellStart"/>
      <w:r w:rsidR="005F681F" w:rsidRPr="002655DB">
        <w:rPr>
          <w:color w:val="000000" w:themeColor="text1"/>
          <w:sz w:val="24"/>
          <w:szCs w:val="24"/>
        </w:rPr>
        <w:t>Альмене</w:t>
      </w:r>
      <w:r w:rsidRPr="002655DB">
        <w:rPr>
          <w:color w:val="000000" w:themeColor="text1"/>
          <w:sz w:val="24"/>
          <w:szCs w:val="24"/>
        </w:rPr>
        <w:t>ского</w:t>
      </w:r>
      <w:proofErr w:type="spellEnd"/>
      <w:r w:rsidRPr="002655DB">
        <w:rPr>
          <w:color w:val="000000" w:themeColor="text1"/>
          <w:sz w:val="24"/>
          <w:szCs w:val="24"/>
        </w:rPr>
        <w:t xml:space="preserve"> муниципального округа</w:t>
      </w:r>
      <w:r w:rsidR="005F681F" w:rsidRPr="002655DB">
        <w:rPr>
          <w:color w:val="000000" w:themeColor="text1"/>
          <w:sz w:val="24"/>
          <w:szCs w:val="24"/>
        </w:rPr>
        <w:t xml:space="preserve"> Курганской области от «_____» ____________2025 г. №</w:t>
      </w:r>
    </w:p>
    <w:p w14:paraId="3195B924" w14:textId="629C6468" w:rsidR="00814493" w:rsidRPr="002655DB" w:rsidRDefault="008A5403" w:rsidP="002655DB">
      <w:pPr>
        <w:pStyle w:val="11"/>
        <w:framePr w:w="14851" w:h="2356" w:hRule="exact" w:wrap="none" w:vAnchor="page" w:hAnchor="page" w:x="1426" w:y="541"/>
        <w:ind w:left="6980" w:firstLine="20"/>
        <w:jc w:val="both"/>
        <w:rPr>
          <w:sz w:val="24"/>
          <w:szCs w:val="24"/>
        </w:rPr>
      </w:pPr>
      <w:r w:rsidRPr="002655DB">
        <w:rPr>
          <w:color w:val="000000" w:themeColor="text1"/>
          <w:sz w:val="24"/>
          <w:szCs w:val="24"/>
        </w:rPr>
        <w:t xml:space="preserve">«О порядке сбора и обмена в </w:t>
      </w:r>
      <w:r w:rsidR="005F681F" w:rsidRPr="002655DB">
        <w:rPr>
          <w:color w:val="000000" w:themeColor="text1"/>
          <w:sz w:val="24"/>
          <w:szCs w:val="24"/>
        </w:rPr>
        <w:t>Альмене</w:t>
      </w:r>
      <w:r w:rsidRPr="002655DB">
        <w:rPr>
          <w:color w:val="000000" w:themeColor="text1"/>
          <w:sz w:val="24"/>
          <w:szCs w:val="24"/>
        </w:rPr>
        <w:t>вском муниципальном округе Курганской области информацией в области защиты населения и территорий от чрезвычайных</w:t>
      </w:r>
      <w:r w:rsidRPr="002655DB">
        <w:rPr>
          <w:sz w:val="24"/>
          <w:szCs w:val="24"/>
        </w:rPr>
        <w:t xml:space="preserve"> ситуаций природного и техногенного</w:t>
      </w:r>
      <w:r w:rsidR="0010252C" w:rsidRPr="002655DB">
        <w:rPr>
          <w:sz w:val="24"/>
          <w:szCs w:val="24"/>
        </w:rPr>
        <w:t xml:space="preserve"> характера»</w:t>
      </w:r>
    </w:p>
    <w:p w14:paraId="25C02931" w14:textId="0676534C" w:rsidR="00814493" w:rsidRPr="002655DB" w:rsidRDefault="008A5403" w:rsidP="00F21ED2">
      <w:pPr>
        <w:pStyle w:val="11"/>
        <w:framePr w:w="14656" w:h="886" w:hRule="exact" w:wrap="none" w:vAnchor="page" w:hAnchor="page" w:x="1006" w:y="3406"/>
        <w:spacing w:line="257" w:lineRule="auto"/>
        <w:ind w:firstLine="0"/>
        <w:jc w:val="center"/>
        <w:rPr>
          <w:sz w:val="24"/>
          <w:szCs w:val="24"/>
        </w:rPr>
      </w:pPr>
      <w:r w:rsidRPr="002655DB">
        <w:rPr>
          <w:b/>
          <w:bCs/>
          <w:sz w:val="24"/>
          <w:szCs w:val="24"/>
        </w:rPr>
        <w:t>Схема обмена информацией о ландшафтных (природных) пожарах</w:t>
      </w:r>
      <w:r w:rsidRPr="002655DB">
        <w:rPr>
          <w:b/>
          <w:bCs/>
          <w:sz w:val="24"/>
          <w:szCs w:val="24"/>
        </w:rPr>
        <w:br/>
        <w:t xml:space="preserve">на территории </w:t>
      </w:r>
      <w:r w:rsidR="00EB7160" w:rsidRPr="002655DB">
        <w:rPr>
          <w:b/>
          <w:bCs/>
          <w:sz w:val="24"/>
          <w:szCs w:val="24"/>
        </w:rPr>
        <w:t>Альмене</w:t>
      </w:r>
      <w:r w:rsidRPr="002655DB">
        <w:rPr>
          <w:b/>
          <w:bCs/>
          <w:sz w:val="24"/>
          <w:szCs w:val="24"/>
        </w:rPr>
        <w:t>вского муниципального округа Курганской области</w:t>
      </w:r>
    </w:p>
    <w:p w14:paraId="57F8FB97" w14:textId="1D7809D9" w:rsidR="00814493" w:rsidRPr="0072366E" w:rsidRDefault="00814493">
      <w:pPr>
        <w:framePr w:wrap="none" w:vAnchor="page" w:hAnchor="page" w:x="2028" w:y="3999"/>
        <w:rPr>
          <w:rFonts w:ascii="Times New Roman" w:hAnsi="Times New Roman" w:cs="Times New Roman"/>
          <w:sz w:val="2"/>
          <w:szCs w:val="2"/>
        </w:rPr>
      </w:pPr>
    </w:p>
    <w:p w14:paraId="27F52E29" w14:textId="77777777" w:rsidR="00EB7160" w:rsidRPr="002655DB" w:rsidRDefault="008A5403" w:rsidP="00F21ED2">
      <w:pPr>
        <w:pStyle w:val="11"/>
        <w:framePr w:w="5643" w:h="961" w:hRule="exact" w:wrap="none" w:vAnchor="page" w:hAnchor="page" w:x="811" w:y="10186"/>
        <w:ind w:firstLine="0"/>
        <w:rPr>
          <w:sz w:val="24"/>
          <w:szCs w:val="24"/>
        </w:rPr>
      </w:pPr>
      <w:r w:rsidRPr="002655DB">
        <w:rPr>
          <w:sz w:val="24"/>
          <w:szCs w:val="24"/>
        </w:rPr>
        <w:t xml:space="preserve">Управляющий делами </w:t>
      </w:r>
    </w:p>
    <w:p w14:paraId="735D8E74" w14:textId="77777777" w:rsidR="00EB7160" w:rsidRPr="002655DB" w:rsidRDefault="008A5403" w:rsidP="00F21ED2">
      <w:pPr>
        <w:pStyle w:val="11"/>
        <w:framePr w:w="5643" w:h="961" w:hRule="exact" w:wrap="none" w:vAnchor="page" w:hAnchor="page" w:x="811" w:y="10186"/>
        <w:ind w:firstLine="0"/>
        <w:rPr>
          <w:sz w:val="24"/>
          <w:szCs w:val="24"/>
        </w:rPr>
      </w:pPr>
      <w:r w:rsidRPr="002655DB">
        <w:rPr>
          <w:sz w:val="24"/>
          <w:szCs w:val="24"/>
        </w:rPr>
        <w:t xml:space="preserve">Администрации </w:t>
      </w:r>
      <w:r w:rsidR="00AB3CAE" w:rsidRPr="002655DB">
        <w:rPr>
          <w:sz w:val="24"/>
          <w:szCs w:val="24"/>
        </w:rPr>
        <w:t>Альменев</w:t>
      </w:r>
      <w:r w:rsidRPr="002655DB">
        <w:rPr>
          <w:sz w:val="24"/>
          <w:szCs w:val="24"/>
        </w:rPr>
        <w:t xml:space="preserve">ского </w:t>
      </w:r>
    </w:p>
    <w:p w14:paraId="05D8B1F1" w14:textId="3942E34A" w:rsidR="00814493" w:rsidRPr="002655DB" w:rsidRDefault="008A5403" w:rsidP="00F21ED2">
      <w:pPr>
        <w:pStyle w:val="11"/>
        <w:framePr w:w="5643" w:h="961" w:hRule="exact" w:wrap="none" w:vAnchor="page" w:hAnchor="page" w:x="811" w:y="10186"/>
        <w:ind w:firstLine="0"/>
        <w:rPr>
          <w:sz w:val="24"/>
          <w:szCs w:val="24"/>
        </w:rPr>
      </w:pPr>
      <w:r w:rsidRPr="002655DB">
        <w:rPr>
          <w:sz w:val="24"/>
          <w:szCs w:val="24"/>
        </w:rPr>
        <w:t>муниципального округа</w:t>
      </w:r>
      <w:r w:rsidR="00EB7160" w:rsidRPr="002655DB">
        <w:rPr>
          <w:sz w:val="24"/>
          <w:szCs w:val="24"/>
        </w:rPr>
        <w:t xml:space="preserve"> Курганской области</w:t>
      </w:r>
    </w:p>
    <w:p w14:paraId="652F151C" w14:textId="3563F05B" w:rsidR="00814493" w:rsidRPr="0072366E" w:rsidRDefault="00814493">
      <w:pPr>
        <w:framePr w:wrap="none" w:vAnchor="page" w:hAnchor="page" w:x="7045" w:y="10063"/>
        <w:rPr>
          <w:rFonts w:ascii="Times New Roman" w:hAnsi="Times New Roman" w:cs="Times New Roman"/>
          <w:sz w:val="2"/>
          <w:szCs w:val="2"/>
        </w:rPr>
      </w:pPr>
    </w:p>
    <w:p w14:paraId="5A49B39A" w14:textId="0C5AF11E" w:rsidR="00814493" w:rsidRPr="002655DB" w:rsidRDefault="00EA7A79" w:rsidP="00F21ED2">
      <w:pPr>
        <w:pStyle w:val="11"/>
        <w:framePr w:wrap="none" w:vAnchor="page" w:hAnchor="page" w:x="13966" w:y="10816"/>
        <w:spacing w:line="240" w:lineRule="auto"/>
        <w:ind w:firstLine="0"/>
        <w:rPr>
          <w:sz w:val="24"/>
          <w:szCs w:val="24"/>
        </w:rPr>
      </w:pPr>
      <w:r w:rsidRPr="002655DB">
        <w:rPr>
          <w:sz w:val="24"/>
          <w:szCs w:val="24"/>
        </w:rPr>
        <w:t>С.А</w:t>
      </w:r>
      <w:r w:rsidR="00EB7160" w:rsidRPr="002655DB">
        <w:rPr>
          <w:sz w:val="24"/>
          <w:szCs w:val="24"/>
        </w:rPr>
        <w:t>. Волков</w:t>
      </w:r>
    </w:p>
    <w:p w14:paraId="587C1261" w14:textId="6FAEF60A" w:rsidR="00814493" w:rsidRPr="0072366E" w:rsidRDefault="00814493">
      <w:pPr>
        <w:spacing w:line="1" w:lineRule="exact"/>
        <w:rPr>
          <w:rFonts w:ascii="Times New Roman" w:hAnsi="Times New Roman" w:cs="Times New Roman"/>
        </w:rPr>
      </w:pPr>
    </w:p>
    <w:sectPr w:rsidR="00814493" w:rsidRPr="0072366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85A9" w14:textId="77777777" w:rsidR="0007405B" w:rsidRDefault="0007405B">
      <w:r>
        <w:separator/>
      </w:r>
    </w:p>
  </w:endnote>
  <w:endnote w:type="continuationSeparator" w:id="0">
    <w:p w14:paraId="031CBF28" w14:textId="77777777" w:rsidR="0007405B" w:rsidRDefault="0007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4E032" w14:textId="77777777" w:rsidR="0007405B" w:rsidRDefault="0007405B"/>
  </w:footnote>
  <w:footnote w:type="continuationSeparator" w:id="0">
    <w:p w14:paraId="59C51CA7" w14:textId="77777777" w:rsidR="0007405B" w:rsidRDefault="000740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215EB"/>
    <w:multiLevelType w:val="multilevel"/>
    <w:tmpl w:val="FAC62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42414E"/>
    <w:multiLevelType w:val="multilevel"/>
    <w:tmpl w:val="3BCEA0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4B151E"/>
    <w:multiLevelType w:val="multilevel"/>
    <w:tmpl w:val="C1DEDF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30184A"/>
    <w:multiLevelType w:val="multilevel"/>
    <w:tmpl w:val="0C88FA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8A57B0"/>
    <w:multiLevelType w:val="multilevel"/>
    <w:tmpl w:val="65BAFF0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E698A"/>
    <w:multiLevelType w:val="multilevel"/>
    <w:tmpl w:val="A552C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493"/>
    <w:rsid w:val="000001D7"/>
    <w:rsid w:val="000406EF"/>
    <w:rsid w:val="0007405B"/>
    <w:rsid w:val="000832EA"/>
    <w:rsid w:val="000917D4"/>
    <w:rsid w:val="000F09C7"/>
    <w:rsid w:val="0010252C"/>
    <w:rsid w:val="00141139"/>
    <w:rsid w:val="0015447D"/>
    <w:rsid w:val="00191316"/>
    <w:rsid w:val="001A5084"/>
    <w:rsid w:val="001C1478"/>
    <w:rsid w:val="001E504C"/>
    <w:rsid w:val="002020EA"/>
    <w:rsid w:val="00236EB7"/>
    <w:rsid w:val="002510E0"/>
    <w:rsid w:val="0025772D"/>
    <w:rsid w:val="002655DB"/>
    <w:rsid w:val="002710E0"/>
    <w:rsid w:val="00271E67"/>
    <w:rsid w:val="00292125"/>
    <w:rsid w:val="00295056"/>
    <w:rsid w:val="002C70E3"/>
    <w:rsid w:val="002E68BB"/>
    <w:rsid w:val="002F3A6D"/>
    <w:rsid w:val="0031216B"/>
    <w:rsid w:val="003242E0"/>
    <w:rsid w:val="003451E3"/>
    <w:rsid w:val="003A4611"/>
    <w:rsid w:val="003A6816"/>
    <w:rsid w:val="003C52D5"/>
    <w:rsid w:val="003F787E"/>
    <w:rsid w:val="0043348F"/>
    <w:rsid w:val="004C595E"/>
    <w:rsid w:val="00560453"/>
    <w:rsid w:val="00593259"/>
    <w:rsid w:val="005A0B8A"/>
    <w:rsid w:val="005B7B83"/>
    <w:rsid w:val="005F0B02"/>
    <w:rsid w:val="005F681F"/>
    <w:rsid w:val="006040F3"/>
    <w:rsid w:val="00645847"/>
    <w:rsid w:val="00667753"/>
    <w:rsid w:val="00676197"/>
    <w:rsid w:val="006A743B"/>
    <w:rsid w:val="006E51DA"/>
    <w:rsid w:val="006E62B2"/>
    <w:rsid w:val="006F640D"/>
    <w:rsid w:val="0072366E"/>
    <w:rsid w:val="00740D71"/>
    <w:rsid w:val="007533CB"/>
    <w:rsid w:val="00783AB8"/>
    <w:rsid w:val="007860D9"/>
    <w:rsid w:val="007978A9"/>
    <w:rsid w:val="007A7236"/>
    <w:rsid w:val="007D00DB"/>
    <w:rsid w:val="007D4F42"/>
    <w:rsid w:val="007D5AA7"/>
    <w:rsid w:val="007D73E0"/>
    <w:rsid w:val="00814493"/>
    <w:rsid w:val="00875728"/>
    <w:rsid w:val="00877591"/>
    <w:rsid w:val="00881722"/>
    <w:rsid w:val="008817A0"/>
    <w:rsid w:val="008A5403"/>
    <w:rsid w:val="008C0315"/>
    <w:rsid w:val="00904361"/>
    <w:rsid w:val="009073FE"/>
    <w:rsid w:val="00925AEB"/>
    <w:rsid w:val="00941EBC"/>
    <w:rsid w:val="0094425E"/>
    <w:rsid w:val="00957324"/>
    <w:rsid w:val="00960426"/>
    <w:rsid w:val="00972599"/>
    <w:rsid w:val="00980D78"/>
    <w:rsid w:val="009835BB"/>
    <w:rsid w:val="009C271C"/>
    <w:rsid w:val="009C488A"/>
    <w:rsid w:val="009D1831"/>
    <w:rsid w:val="009D665C"/>
    <w:rsid w:val="009E4824"/>
    <w:rsid w:val="00A26086"/>
    <w:rsid w:val="00A260F1"/>
    <w:rsid w:val="00A36F60"/>
    <w:rsid w:val="00A54082"/>
    <w:rsid w:val="00A917FF"/>
    <w:rsid w:val="00AB3CAE"/>
    <w:rsid w:val="00B117ED"/>
    <w:rsid w:val="00B208E4"/>
    <w:rsid w:val="00BB4549"/>
    <w:rsid w:val="00BB6ADE"/>
    <w:rsid w:val="00BC1EA0"/>
    <w:rsid w:val="00BE1B00"/>
    <w:rsid w:val="00BF6E5A"/>
    <w:rsid w:val="00C63795"/>
    <w:rsid w:val="00C64025"/>
    <w:rsid w:val="00C80B82"/>
    <w:rsid w:val="00C86708"/>
    <w:rsid w:val="00CC174E"/>
    <w:rsid w:val="00D11AEA"/>
    <w:rsid w:val="00D161CA"/>
    <w:rsid w:val="00D21DE8"/>
    <w:rsid w:val="00D37536"/>
    <w:rsid w:val="00D66448"/>
    <w:rsid w:val="00DC6935"/>
    <w:rsid w:val="00DE4209"/>
    <w:rsid w:val="00DF0054"/>
    <w:rsid w:val="00DF0BFF"/>
    <w:rsid w:val="00E03C7C"/>
    <w:rsid w:val="00E43537"/>
    <w:rsid w:val="00E579A4"/>
    <w:rsid w:val="00E90B96"/>
    <w:rsid w:val="00EA7A79"/>
    <w:rsid w:val="00EB7160"/>
    <w:rsid w:val="00F21ED2"/>
    <w:rsid w:val="00FA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E21D"/>
  <w15:docId w15:val="{ECB5CB2B-877C-493A-995F-96B3DFAB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/>
      <w:iCs/>
      <w:smallCaps w:val="0"/>
      <w:strike w:val="0"/>
      <w:color w:val="74728E"/>
      <w:sz w:val="14"/>
      <w:szCs w:val="14"/>
      <w:u w:val="single"/>
    </w:rPr>
  </w:style>
  <w:style w:type="paragraph" w:customStyle="1" w:styleId="20">
    <w:name w:val="Основной текст (2)"/>
    <w:basedOn w:val="a"/>
    <w:link w:val="2"/>
    <w:pPr>
      <w:spacing w:after="6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a"/>
    <w:link w:val="1"/>
    <w:pPr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40">
    <w:name w:val="Основной текст (4)"/>
    <w:basedOn w:val="a"/>
    <w:link w:val="4"/>
    <w:rPr>
      <w:rFonts w:ascii="Arial" w:eastAsia="Arial" w:hAnsi="Arial" w:cs="Arial"/>
    </w:rPr>
  </w:style>
  <w:style w:type="paragraph" w:customStyle="1" w:styleId="11">
    <w:name w:val="Основной текст1"/>
    <w:basedOn w:val="a"/>
    <w:link w:val="a3"/>
    <w:pPr>
      <w:spacing w:line="25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620"/>
      <w:ind w:right="240"/>
      <w:jc w:val="right"/>
    </w:pPr>
    <w:rPr>
      <w:rFonts w:ascii="Times New Roman" w:eastAsia="Times New Roman" w:hAnsi="Times New Roman" w:cs="Times New Roman"/>
      <w:sz w:val="13"/>
      <w:szCs w:val="13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ind w:left="6980" w:firstLine="20"/>
    </w:pPr>
    <w:rPr>
      <w:rFonts w:ascii="Arial" w:eastAsia="Arial" w:hAnsi="Arial" w:cs="Arial"/>
      <w:b/>
      <w:bCs/>
      <w:i/>
      <w:iCs/>
      <w:color w:val="74728E"/>
      <w:sz w:val="14"/>
      <w:szCs w:val="14"/>
      <w:u w:val="single"/>
    </w:rPr>
  </w:style>
  <w:style w:type="paragraph" w:styleId="a4">
    <w:name w:val="Body Text"/>
    <w:basedOn w:val="a"/>
    <w:link w:val="a5"/>
    <w:semiHidden/>
    <w:unhideWhenUsed/>
    <w:rsid w:val="0031216B"/>
    <w:pPr>
      <w:suppressAutoHyphens/>
      <w:spacing w:after="120"/>
    </w:pPr>
    <w:rPr>
      <w:rFonts w:ascii="Arial" w:eastAsia="Lucida Sans Unicode" w:hAnsi="Arial" w:cs="Mangal"/>
      <w:color w:val="auto"/>
      <w:kern w:val="2"/>
      <w:sz w:val="20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31216B"/>
    <w:rPr>
      <w:rFonts w:ascii="Arial" w:eastAsia="Lucida Sans Unicode" w:hAnsi="Arial" w:cs="Mangal"/>
      <w:kern w:val="2"/>
      <w:sz w:val="20"/>
      <w:lang w:eastAsia="hi-IN" w:bidi="hi-IN"/>
    </w:rPr>
  </w:style>
  <w:style w:type="paragraph" w:styleId="a6">
    <w:name w:val="No Spacing"/>
    <w:uiPriority w:val="1"/>
    <w:qFormat/>
    <w:rsid w:val="0031216B"/>
    <w:pPr>
      <w:widowControl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styleId="a7">
    <w:name w:val="Strong"/>
    <w:basedOn w:val="a0"/>
    <w:qFormat/>
    <w:rsid w:val="00312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4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BD22C-421D-4B8D-8309-6ADC2764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</cp:lastModifiedBy>
  <cp:revision>486</cp:revision>
  <cp:lastPrinted>2025-04-10T10:34:00Z</cp:lastPrinted>
  <dcterms:created xsi:type="dcterms:W3CDTF">2025-04-10T07:26:00Z</dcterms:created>
  <dcterms:modified xsi:type="dcterms:W3CDTF">2025-04-14T10:46:00Z</dcterms:modified>
</cp:coreProperties>
</file>